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4422" w:rsidRPr="009329D4" w:rsidRDefault="004053FC">
      <w:pPr>
        <w:spacing w:line="360" w:lineRule="exact"/>
        <w:jc w:val="center"/>
        <w:rPr>
          <w:rFonts w:ascii="ＭＳ 明朝" w:hAnsi="ＭＳ 明朝"/>
          <w:kern w:val="0"/>
          <w:sz w:val="32"/>
          <w:szCs w:val="32"/>
        </w:rPr>
      </w:pPr>
      <w:r w:rsidRPr="004053FC">
        <w:rPr>
          <w:rFonts w:ascii="ＭＳ 明朝" w:hAnsi="ＭＳ 明朝" w:hint="eastAsia"/>
          <w:spacing w:val="29"/>
          <w:kern w:val="0"/>
          <w:sz w:val="32"/>
          <w:szCs w:val="32"/>
          <w:fitText w:val="5241" w:id="1968851969"/>
        </w:rPr>
        <w:t>令和３</w:t>
      </w:r>
      <w:r w:rsidR="00C44422" w:rsidRPr="004053FC">
        <w:rPr>
          <w:rFonts w:ascii="ＭＳ 明朝" w:hAnsi="ＭＳ 明朝" w:hint="eastAsia"/>
          <w:spacing w:val="29"/>
          <w:kern w:val="0"/>
          <w:sz w:val="32"/>
          <w:szCs w:val="32"/>
          <w:fitText w:val="5241" w:id="1968851969"/>
        </w:rPr>
        <w:t>年度新潟県民体育大会</w:t>
      </w:r>
      <w:r w:rsidR="00C44422" w:rsidRPr="004053FC">
        <w:rPr>
          <w:rFonts w:ascii="ＭＳ 明朝" w:hAnsi="ＭＳ 明朝" w:hint="eastAsia"/>
          <w:spacing w:val="4"/>
          <w:kern w:val="0"/>
          <w:sz w:val="32"/>
          <w:szCs w:val="32"/>
          <w:fitText w:val="5241" w:id="1968851969"/>
        </w:rPr>
        <w:t>兼</w:t>
      </w:r>
    </w:p>
    <w:p w:rsidR="00C44422" w:rsidRPr="009329D4" w:rsidRDefault="00C44422" w:rsidP="0046324A">
      <w:pPr>
        <w:spacing w:line="360" w:lineRule="exact"/>
        <w:jc w:val="center"/>
        <w:rPr>
          <w:rFonts w:ascii="ＭＳ 明朝" w:hAnsi="ＭＳ 明朝"/>
          <w:kern w:val="0"/>
          <w:sz w:val="32"/>
          <w:szCs w:val="32"/>
        </w:rPr>
      </w:pPr>
      <w:r w:rsidRPr="004053FC">
        <w:rPr>
          <w:rFonts w:ascii="ＭＳ 明朝" w:hAnsi="ＭＳ 明朝" w:hint="eastAsia"/>
          <w:spacing w:val="6"/>
          <w:w w:val="90"/>
          <w:kern w:val="0"/>
          <w:sz w:val="32"/>
          <w:szCs w:val="32"/>
          <w:fitText w:val="5241" w:id="1968851968"/>
        </w:rPr>
        <w:t>第</w:t>
      </w:r>
      <w:r w:rsidR="004053FC" w:rsidRPr="004053FC">
        <w:rPr>
          <w:rFonts w:ascii="ＭＳ 明朝" w:hAnsi="ＭＳ 明朝" w:hint="eastAsia"/>
          <w:spacing w:val="6"/>
          <w:w w:val="90"/>
          <w:kern w:val="0"/>
          <w:sz w:val="32"/>
          <w:szCs w:val="32"/>
          <w:fitText w:val="5241" w:id="1968851968"/>
        </w:rPr>
        <w:t>7</w:t>
      </w:r>
      <w:r w:rsidR="004053FC" w:rsidRPr="004053FC">
        <w:rPr>
          <w:rFonts w:ascii="ＭＳ 明朝" w:hAnsi="ＭＳ 明朝"/>
          <w:spacing w:val="6"/>
          <w:w w:val="90"/>
          <w:kern w:val="0"/>
          <w:sz w:val="32"/>
          <w:szCs w:val="32"/>
          <w:fitText w:val="5241" w:id="1968851968"/>
        </w:rPr>
        <w:t>6</w:t>
      </w:r>
      <w:r w:rsidRPr="004053FC">
        <w:rPr>
          <w:rFonts w:ascii="ＭＳ 明朝" w:hAnsi="ＭＳ 明朝" w:hint="eastAsia"/>
          <w:spacing w:val="6"/>
          <w:w w:val="90"/>
          <w:kern w:val="0"/>
          <w:sz w:val="32"/>
          <w:szCs w:val="32"/>
          <w:fitText w:val="5241" w:id="1968851968"/>
        </w:rPr>
        <w:t>回国民体育大会バレーボール競技</w:t>
      </w:r>
    </w:p>
    <w:p w:rsidR="00C44422" w:rsidRPr="009329D4" w:rsidRDefault="00C44422">
      <w:pPr>
        <w:spacing w:line="360" w:lineRule="exact"/>
        <w:jc w:val="center"/>
        <w:rPr>
          <w:rFonts w:ascii="ＭＳ 明朝" w:hAnsi="ＭＳ 明朝"/>
          <w:kern w:val="0"/>
          <w:sz w:val="32"/>
          <w:szCs w:val="32"/>
        </w:rPr>
      </w:pPr>
      <w:r w:rsidRPr="0046324A">
        <w:rPr>
          <w:rFonts w:ascii="ＭＳ 明朝" w:hAnsi="ＭＳ 明朝" w:hint="eastAsia"/>
          <w:spacing w:val="113"/>
          <w:kern w:val="0"/>
          <w:sz w:val="32"/>
          <w:szCs w:val="32"/>
          <w:fitText w:val="5241" w:id="1968851970"/>
        </w:rPr>
        <w:t>新潟県予選会開催要</w:t>
      </w:r>
      <w:r w:rsidRPr="0046324A">
        <w:rPr>
          <w:rFonts w:ascii="ＭＳ 明朝" w:hAnsi="ＭＳ 明朝" w:hint="eastAsia"/>
          <w:spacing w:val="4"/>
          <w:kern w:val="0"/>
          <w:sz w:val="32"/>
          <w:szCs w:val="32"/>
          <w:fitText w:val="5241" w:id="1968851970"/>
        </w:rPr>
        <w:t>項</w:t>
      </w:r>
    </w:p>
    <w:p w:rsidR="00C44422" w:rsidRPr="00CA509B" w:rsidRDefault="00C44422">
      <w:pPr>
        <w:pStyle w:val="a7"/>
        <w:tabs>
          <w:tab w:val="clear" w:pos="4252"/>
          <w:tab w:val="clear" w:pos="8504"/>
        </w:tabs>
        <w:snapToGrid/>
        <w:spacing w:line="360" w:lineRule="exact"/>
        <w:rPr>
          <w:rFonts w:ascii="ＭＳ 明朝" w:hAnsi="ＭＳ 明朝"/>
          <w:kern w:val="0"/>
        </w:rPr>
      </w:pPr>
    </w:p>
    <w:p w:rsidR="00C44422" w:rsidRPr="00980196" w:rsidRDefault="00C44422" w:rsidP="009329D4">
      <w:pPr>
        <w:spacing w:line="380" w:lineRule="exact"/>
        <w:rPr>
          <w:rFonts w:ascii="ＭＳ 明朝" w:hAnsi="ＭＳ 明朝"/>
          <w:sz w:val="24"/>
        </w:rPr>
      </w:pPr>
      <w:r w:rsidRPr="00980196">
        <w:rPr>
          <w:rFonts w:ascii="ＭＳ 明朝" w:hAnsi="ＭＳ 明朝" w:hint="eastAsia"/>
          <w:sz w:val="24"/>
        </w:rPr>
        <w:t>１</w:t>
      </w:r>
      <w:r w:rsidR="000157CD" w:rsidRPr="00980196">
        <w:rPr>
          <w:rFonts w:ascii="ＭＳ 明朝" w:hAnsi="ＭＳ 明朝" w:hint="eastAsia"/>
          <w:sz w:val="24"/>
        </w:rPr>
        <w:t xml:space="preserve">　</w:t>
      </w:r>
      <w:r w:rsidRPr="00980196">
        <w:rPr>
          <w:rFonts w:ascii="ＭＳ 明朝" w:hAnsi="ＭＳ 明朝" w:hint="eastAsia"/>
          <w:sz w:val="24"/>
        </w:rPr>
        <w:t>趣旨</w:t>
      </w:r>
    </w:p>
    <w:p w:rsidR="00C44422" w:rsidRPr="00980196" w:rsidRDefault="00C44422" w:rsidP="009329D4">
      <w:pPr>
        <w:spacing w:line="380" w:lineRule="exact"/>
        <w:ind w:leftChars="200" w:left="398" w:firstLineChars="100" w:firstLine="229"/>
        <w:rPr>
          <w:rFonts w:ascii="ＭＳ 明朝" w:hAnsi="ＭＳ 明朝"/>
          <w:sz w:val="24"/>
        </w:rPr>
      </w:pPr>
      <w:r w:rsidRPr="00980196">
        <w:rPr>
          <w:rFonts w:ascii="ＭＳ 明朝" w:hAnsi="ＭＳ 明朝" w:hint="eastAsia"/>
          <w:sz w:val="24"/>
        </w:rPr>
        <w:t>広く県民各層がスポーツに親しみ、スポーツ精神を高揚し、併せて健康増進と体力の向上を図るとともに、明るく豊かな県民生活の実現を図り、もって我国のスポーツ振興に寄与することを目的とする。</w:t>
      </w:r>
    </w:p>
    <w:p w:rsidR="00C44422" w:rsidRPr="00980196" w:rsidRDefault="00C44422" w:rsidP="009329D4">
      <w:pPr>
        <w:spacing w:line="380" w:lineRule="exact"/>
        <w:rPr>
          <w:rFonts w:ascii="ＭＳ 明朝" w:hAnsi="ＭＳ 明朝"/>
          <w:kern w:val="0"/>
          <w:sz w:val="24"/>
        </w:rPr>
      </w:pPr>
    </w:p>
    <w:p w:rsidR="00C44422" w:rsidRPr="00980196" w:rsidRDefault="00C44422" w:rsidP="009329D4">
      <w:pPr>
        <w:spacing w:line="380" w:lineRule="exact"/>
        <w:rPr>
          <w:rFonts w:ascii="ＭＳ 明朝" w:hAnsi="ＭＳ 明朝"/>
          <w:sz w:val="24"/>
        </w:rPr>
      </w:pPr>
      <w:r w:rsidRPr="00980196">
        <w:rPr>
          <w:rFonts w:ascii="ＭＳ 明朝" w:hAnsi="ＭＳ 明朝" w:hint="eastAsia"/>
          <w:sz w:val="24"/>
        </w:rPr>
        <w:t>２</w:t>
      </w:r>
      <w:r w:rsidR="000157CD" w:rsidRPr="00980196">
        <w:rPr>
          <w:rFonts w:ascii="ＭＳ 明朝" w:hAnsi="ＭＳ 明朝" w:hint="eastAsia"/>
          <w:sz w:val="24"/>
        </w:rPr>
        <w:t xml:space="preserve">　</w:t>
      </w:r>
      <w:r w:rsidRPr="00980196">
        <w:rPr>
          <w:rFonts w:ascii="ＭＳ 明朝" w:hAnsi="ＭＳ 明朝" w:hint="eastAsia"/>
          <w:sz w:val="24"/>
        </w:rPr>
        <w:t>主催</w:t>
      </w:r>
    </w:p>
    <w:p w:rsidR="00C44422" w:rsidRPr="00980196" w:rsidRDefault="00C44422" w:rsidP="009329D4">
      <w:pPr>
        <w:spacing w:line="380" w:lineRule="exact"/>
        <w:ind w:firstLineChars="300" w:firstLine="687"/>
        <w:rPr>
          <w:rFonts w:ascii="ＭＳ 明朝" w:hAnsi="ＭＳ 明朝"/>
          <w:kern w:val="0"/>
          <w:sz w:val="24"/>
        </w:rPr>
      </w:pPr>
      <w:r w:rsidRPr="00980196">
        <w:rPr>
          <w:rFonts w:ascii="ＭＳ 明朝" w:hAnsi="ＭＳ 明朝" w:hint="eastAsia"/>
          <w:kern w:val="0"/>
          <w:sz w:val="24"/>
        </w:rPr>
        <w:t>新潟県バレーボール協会</w:t>
      </w:r>
    </w:p>
    <w:p w:rsidR="00430BA0" w:rsidRPr="00980196" w:rsidRDefault="00430BA0" w:rsidP="009329D4">
      <w:pPr>
        <w:spacing w:line="380" w:lineRule="exact"/>
        <w:rPr>
          <w:rFonts w:ascii="ＭＳ 明朝" w:hAnsi="ＭＳ 明朝"/>
          <w:kern w:val="0"/>
          <w:sz w:val="24"/>
        </w:rPr>
      </w:pPr>
    </w:p>
    <w:p w:rsidR="00430BA0" w:rsidRPr="00980196" w:rsidRDefault="00430BA0" w:rsidP="009329D4">
      <w:pPr>
        <w:spacing w:line="380" w:lineRule="exact"/>
        <w:rPr>
          <w:rFonts w:ascii="ＭＳ 明朝" w:hAnsi="ＭＳ 明朝"/>
          <w:kern w:val="0"/>
          <w:sz w:val="24"/>
        </w:rPr>
      </w:pPr>
      <w:r w:rsidRPr="00980196">
        <w:rPr>
          <w:rFonts w:ascii="ＭＳ 明朝" w:hAnsi="ＭＳ 明朝" w:hint="eastAsia"/>
          <w:kern w:val="0"/>
          <w:sz w:val="24"/>
        </w:rPr>
        <w:t>３</w:t>
      </w:r>
      <w:r w:rsidR="000157CD" w:rsidRPr="00980196">
        <w:rPr>
          <w:rFonts w:ascii="ＭＳ 明朝" w:hAnsi="ＭＳ 明朝" w:hint="eastAsia"/>
          <w:kern w:val="0"/>
          <w:sz w:val="24"/>
        </w:rPr>
        <w:t xml:space="preserve">　</w:t>
      </w:r>
      <w:r w:rsidRPr="00980196">
        <w:rPr>
          <w:rFonts w:ascii="ＭＳ 明朝" w:hAnsi="ＭＳ 明朝" w:hint="eastAsia"/>
          <w:kern w:val="0"/>
          <w:sz w:val="24"/>
        </w:rPr>
        <w:t>共催</w:t>
      </w:r>
    </w:p>
    <w:p w:rsidR="00430BA0" w:rsidRPr="00980196" w:rsidRDefault="006B04AB" w:rsidP="009329D4">
      <w:pPr>
        <w:spacing w:line="380" w:lineRule="exact"/>
        <w:rPr>
          <w:rFonts w:ascii="ＭＳ 明朝" w:hAnsi="ＭＳ 明朝"/>
          <w:kern w:val="0"/>
          <w:sz w:val="24"/>
        </w:rPr>
      </w:pPr>
      <w:r>
        <w:rPr>
          <w:rFonts w:ascii="ＭＳ 明朝" w:hAnsi="ＭＳ 明朝" w:hint="eastAsia"/>
          <w:kern w:val="0"/>
          <w:sz w:val="24"/>
        </w:rPr>
        <w:t xml:space="preserve">　　　公益財団法人新潟県</w:t>
      </w:r>
      <w:r w:rsidRPr="00010C72">
        <w:rPr>
          <w:rFonts w:ascii="ＭＳ 明朝" w:hAnsi="ＭＳ 明朝" w:hint="eastAsia"/>
          <w:kern w:val="0"/>
          <w:sz w:val="24"/>
        </w:rPr>
        <w:t>スポーツ</w:t>
      </w:r>
      <w:r w:rsidR="00430BA0" w:rsidRPr="00980196">
        <w:rPr>
          <w:rFonts w:ascii="ＭＳ 明朝" w:hAnsi="ＭＳ 明朝" w:hint="eastAsia"/>
          <w:kern w:val="0"/>
          <w:sz w:val="24"/>
        </w:rPr>
        <w:t>協会</w:t>
      </w:r>
    </w:p>
    <w:p w:rsidR="00C44422" w:rsidRPr="00980196" w:rsidRDefault="00C44422" w:rsidP="009329D4">
      <w:pPr>
        <w:spacing w:line="380" w:lineRule="exact"/>
        <w:rPr>
          <w:rFonts w:ascii="ＭＳ 明朝" w:hAnsi="ＭＳ 明朝"/>
          <w:kern w:val="0"/>
          <w:sz w:val="24"/>
        </w:rPr>
      </w:pPr>
    </w:p>
    <w:p w:rsidR="00C44422" w:rsidRPr="00980196" w:rsidRDefault="00430BA0" w:rsidP="009329D4">
      <w:pPr>
        <w:spacing w:line="380" w:lineRule="exact"/>
        <w:rPr>
          <w:rFonts w:ascii="ＭＳ 明朝" w:hAnsi="ＭＳ 明朝"/>
          <w:sz w:val="24"/>
        </w:rPr>
      </w:pPr>
      <w:r w:rsidRPr="00980196">
        <w:rPr>
          <w:rFonts w:ascii="ＭＳ 明朝" w:hAnsi="ＭＳ 明朝" w:hint="eastAsia"/>
          <w:sz w:val="24"/>
        </w:rPr>
        <w:t>４</w:t>
      </w:r>
      <w:r w:rsidR="000157CD" w:rsidRPr="00980196">
        <w:rPr>
          <w:rFonts w:ascii="ＭＳ 明朝" w:hAnsi="ＭＳ 明朝" w:hint="eastAsia"/>
          <w:sz w:val="24"/>
        </w:rPr>
        <w:t xml:space="preserve">　</w:t>
      </w:r>
      <w:r w:rsidR="00C44422" w:rsidRPr="00980196">
        <w:rPr>
          <w:rFonts w:ascii="ＭＳ 明朝" w:hAnsi="ＭＳ 明朝" w:hint="eastAsia"/>
          <w:sz w:val="24"/>
        </w:rPr>
        <w:t>開催日および会場</w:t>
      </w:r>
    </w:p>
    <w:tbl>
      <w:tblPr>
        <w:tblW w:w="0" w:type="auto"/>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05"/>
        <w:gridCol w:w="1952"/>
        <w:gridCol w:w="1393"/>
        <w:gridCol w:w="3165"/>
      </w:tblGrid>
      <w:tr w:rsidR="00C44422" w:rsidRPr="00980196">
        <w:tc>
          <w:tcPr>
            <w:tcW w:w="2205" w:type="dxa"/>
          </w:tcPr>
          <w:p w:rsidR="00C44422" w:rsidRPr="00980196" w:rsidRDefault="00C44422" w:rsidP="009329D4">
            <w:pPr>
              <w:spacing w:line="380" w:lineRule="exact"/>
              <w:jc w:val="center"/>
              <w:rPr>
                <w:rFonts w:ascii="ＭＳ 明朝" w:hAnsi="ＭＳ 明朝"/>
                <w:kern w:val="0"/>
                <w:sz w:val="24"/>
              </w:rPr>
            </w:pPr>
            <w:r w:rsidRPr="00980196">
              <w:rPr>
                <w:rFonts w:ascii="ＭＳ 明朝" w:hAnsi="ＭＳ 明朝" w:hint="eastAsia"/>
                <w:kern w:val="0"/>
                <w:sz w:val="24"/>
              </w:rPr>
              <w:t>種　別</w:t>
            </w:r>
          </w:p>
        </w:tc>
        <w:tc>
          <w:tcPr>
            <w:tcW w:w="1952" w:type="dxa"/>
          </w:tcPr>
          <w:p w:rsidR="00C44422" w:rsidRPr="00980196" w:rsidRDefault="00C44422" w:rsidP="009329D4">
            <w:pPr>
              <w:spacing w:line="380" w:lineRule="exact"/>
              <w:jc w:val="center"/>
              <w:rPr>
                <w:rFonts w:ascii="ＭＳ 明朝" w:hAnsi="ＭＳ 明朝"/>
                <w:kern w:val="0"/>
                <w:sz w:val="24"/>
              </w:rPr>
            </w:pPr>
            <w:r w:rsidRPr="00980196">
              <w:rPr>
                <w:rFonts w:ascii="ＭＳ 明朝" w:hAnsi="ＭＳ 明朝" w:hint="eastAsia"/>
                <w:kern w:val="0"/>
                <w:sz w:val="24"/>
              </w:rPr>
              <w:t>開催日</w:t>
            </w:r>
          </w:p>
        </w:tc>
        <w:tc>
          <w:tcPr>
            <w:tcW w:w="1393" w:type="dxa"/>
          </w:tcPr>
          <w:p w:rsidR="00C44422" w:rsidRPr="00980196" w:rsidRDefault="00C44422" w:rsidP="009329D4">
            <w:pPr>
              <w:spacing w:line="380" w:lineRule="exact"/>
              <w:jc w:val="center"/>
              <w:rPr>
                <w:rFonts w:ascii="ＭＳ 明朝" w:hAnsi="ＭＳ 明朝"/>
                <w:kern w:val="0"/>
                <w:sz w:val="24"/>
              </w:rPr>
            </w:pPr>
            <w:r w:rsidRPr="00980196">
              <w:rPr>
                <w:rFonts w:ascii="ＭＳ 明朝" w:hAnsi="ＭＳ 明朝" w:hint="eastAsia"/>
                <w:kern w:val="0"/>
                <w:sz w:val="24"/>
              </w:rPr>
              <w:t>開催地</w:t>
            </w:r>
          </w:p>
        </w:tc>
        <w:tc>
          <w:tcPr>
            <w:tcW w:w="3165" w:type="dxa"/>
          </w:tcPr>
          <w:p w:rsidR="00C44422" w:rsidRPr="00980196" w:rsidRDefault="00C44422" w:rsidP="009329D4">
            <w:pPr>
              <w:spacing w:line="380" w:lineRule="exact"/>
              <w:jc w:val="center"/>
              <w:rPr>
                <w:rFonts w:ascii="ＭＳ 明朝" w:hAnsi="ＭＳ 明朝"/>
                <w:kern w:val="0"/>
                <w:sz w:val="24"/>
              </w:rPr>
            </w:pPr>
            <w:r w:rsidRPr="00980196">
              <w:rPr>
                <w:rFonts w:ascii="ＭＳ 明朝" w:hAnsi="ＭＳ 明朝" w:hint="eastAsia"/>
                <w:kern w:val="0"/>
                <w:sz w:val="24"/>
              </w:rPr>
              <w:t>開　催　会　場</w:t>
            </w:r>
          </w:p>
        </w:tc>
      </w:tr>
      <w:tr w:rsidR="00C44422" w:rsidRPr="00980196">
        <w:trPr>
          <w:cantSplit/>
        </w:trPr>
        <w:tc>
          <w:tcPr>
            <w:tcW w:w="2205" w:type="dxa"/>
          </w:tcPr>
          <w:p w:rsidR="00C44422" w:rsidRPr="00980196" w:rsidRDefault="00C44422" w:rsidP="009329D4">
            <w:pPr>
              <w:spacing w:line="380" w:lineRule="exact"/>
              <w:jc w:val="center"/>
              <w:rPr>
                <w:rFonts w:ascii="ＭＳ 明朝" w:hAnsi="ＭＳ 明朝"/>
                <w:kern w:val="0"/>
                <w:sz w:val="24"/>
              </w:rPr>
            </w:pPr>
            <w:r w:rsidRPr="00980196">
              <w:rPr>
                <w:rFonts w:ascii="ＭＳ 明朝" w:hAnsi="ＭＳ 明朝" w:hint="eastAsia"/>
                <w:kern w:val="0"/>
                <w:sz w:val="24"/>
              </w:rPr>
              <w:t>成年男子６人制</w:t>
            </w:r>
          </w:p>
        </w:tc>
        <w:tc>
          <w:tcPr>
            <w:tcW w:w="1952" w:type="dxa"/>
            <w:vMerge w:val="restart"/>
            <w:vAlign w:val="center"/>
          </w:tcPr>
          <w:p w:rsidR="00C44422" w:rsidRPr="00980196" w:rsidRDefault="00A81C76" w:rsidP="007E7BBD">
            <w:pPr>
              <w:spacing w:line="380" w:lineRule="exact"/>
              <w:jc w:val="center"/>
              <w:rPr>
                <w:rFonts w:ascii="ＭＳ 明朝" w:hAnsi="ＭＳ 明朝"/>
                <w:kern w:val="0"/>
                <w:sz w:val="24"/>
              </w:rPr>
            </w:pPr>
            <w:r w:rsidRPr="00980196">
              <w:rPr>
                <w:rFonts w:ascii="ＭＳ 明朝" w:hAnsi="ＭＳ 明朝" w:hint="eastAsia"/>
                <w:kern w:val="0"/>
                <w:sz w:val="24"/>
              </w:rPr>
              <w:t>6</w:t>
            </w:r>
            <w:r w:rsidR="00C44422" w:rsidRPr="00980196">
              <w:rPr>
                <w:rFonts w:ascii="ＭＳ 明朝" w:hAnsi="ＭＳ 明朝" w:hint="eastAsia"/>
                <w:kern w:val="0"/>
                <w:sz w:val="24"/>
              </w:rPr>
              <w:t>月</w:t>
            </w:r>
            <w:r w:rsidR="004053FC">
              <w:rPr>
                <w:rFonts w:ascii="ＭＳ 明朝" w:hAnsi="ＭＳ 明朝" w:hint="eastAsia"/>
                <w:kern w:val="0"/>
                <w:sz w:val="24"/>
              </w:rPr>
              <w:t>13</w:t>
            </w:r>
            <w:r w:rsidR="00C44422" w:rsidRPr="00980196">
              <w:rPr>
                <w:rFonts w:ascii="ＭＳ 明朝" w:hAnsi="ＭＳ 明朝" w:hint="eastAsia"/>
                <w:kern w:val="0"/>
                <w:sz w:val="24"/>
              </w:rPr>
              <w:t>日（日）</w:t>
            </w:r>
          </w:p>
        </w:tc>
        <w:tc>
          <w:tcPr>
            <w:tcW w:w="1393" w:type="dxa"/>
            <w:vMerge w:val="restart"/>
            <w:vAlign w:val="center"/>
          </w:tcPr>
          <w:p w:rsidR="00C44422" w:rsidRPr="00980196" w:rsidRDefault="0046324A" w:rsidP="009329D4">
            <w:pPr>
              <w:spacing w:line="380" w:lineRule="exact"/>
              <w:jc w:val="center"/>
              <w:rPr>
                <w:rFonts w:ascii="ＭＳ 明朝" w:hAnsi="ＭＳ 明朝"/>
                <w:kern w:val="0"/>
                <w:sz w:val="24"/>
              </w:rPr>
            </w:pPr>
            <w:r>
              <w:rPr>
                <w:rFonts w:ascii="ＭＳ 明朝" w:hAnsi="ＭＳ 明朝" w:hint="eastAsia"/>
                <w:kern w:val="0"/>
                <w:sz w:val="24"/>
              </w:rPr>
              <w:t>上越市</w:t>
            </w:r>
          </w:p>
        </w:tc>
        <w:tc>
          <w:tcPr>
            <w:tcW w:w="3165" w:type="dxa"/>
            <w:vMerge w:val="restart"/>
            <w:vAlign w:val="center"/>
          </w:tcPr>
          <w:p w:rsidR="00C44422" w:rsidRPr="00980196" w:rsidRDefault="004053FC" w:rsidP="009329D4">
            <w:pPr>
              <w:spacing w:line="380" w:lineRule="exact"/>
              <w:jc w:val="center"/>
              <w:rPr>
                <w:rFonts w:ascii="ＭＳ 明朝" w:hAnsi="ＭＳ 明朝"/>
                <w:kern w:val="0"/>
                <w:sz w:val="24"/>
              </w:rPr>
            </w:pPr>
            <w:r>
              <w:rPr>
                <w:rFonts w:ascii="ＭＳ 明朝" w:hAnsi="ＭＳ 明朝" w:hint="eastAsia"/>
                <w:kern w:val="0"/>
                <w:sz w:val="24"/>
              </w:rPr>
              <w:t>上越市三和</w:t>
            </w:r>
            <w:r w:rsidR="0046324A">
              <w:rPr>
                <w:rFonts w:ascii="ＭＳ 明朝" w:hAnsi="ＭＳ 明朝" w:hint="eastAsia"/>
                <w:kern w:val="0"/>
                <w:sz w:val="24"/>
              </w:rPr>
              <w:t>体育館</w:t>
            </w:r>
          </w:p>
        </w:tc>
      </w:tr>
      <w:tr w:rsidR="00C44422" w:rsidRPr="00980196">
        <w:trPr>
          <w:cantSplit/>
        </w:trPr>
        <w:tc>
          <w:tcPr>
            <w:tcW w:w="2205" w:type="dxa"/>
          </w:tcPr>
          <w:p w:rsidR="00C44422" w:rsidRPr="00980196" w:rsidRDefault="00C44422" w:rsidP="009329D4">
            <w:pPr>
              <w:spacing w:line="380" w:lineRule="exact"/>
              <w:jc w:val="center"/>
              <w:rPr>
                <w:rFonts w:ascii="ＭＳ 明朝" w:hAnsi="ＭＳ 明朝"/>
                <w:kern w:val="0"/>
                <w:sz w:val="24"/>
              </w:rPr>
            </w:pPr>
            <w:r w:rsidRPr="00980196">
              <w:rPr>
                <w:rFonts w:ascii="ＭＳ 明朝" w:hAnsi="ＭＳ 明朝" w:hint="eastAsia"/>
                <w:kern w:val="0"/>
                <w:sz w:val="24"/>
              </w:rPr>
              <w:t>成年女子６人制</w:t>
            </w:r>
          </w:p>
        </w:tc>
        <w:tc>
          <w:tcPr>
            <w:tcW w:w="1952" w:type="dxa"/>
            <w:vMerge/>
          </w:tcPr>
          <w:p w:rsidR="00C44422" w:rsidRPr="00980196" w:rsidRDefault="00C44422" w:rsidP="009329D4">
            <w:pPr>
              <w:spacing w:line="380" w:lineRule="exact"/>
              <w:rPr>
                <w:rFonts w:ascii="ＭＳ 明朝" w:hAnsi="ＭＳ 明朝"/>
                <w:kern w:val="0"/>
                <w:sz w:val="24"/>
              </w:rPr>
            </w:pPr>
          </w:p>
        </w:tc>
        <w:tc>
          <w:tcPr>
            <w:tcW w:w="1393" w:type="dxa"/>
            <w:vMerge/>
          </w:tcPr>
          <w:p w:rsidR="00C44422" w:rsidRPr="00980196" w:rsidRDefault="00C44422" w:rsidP="009329D4">
            <w:pPr>
              <w:spacing w:line="380" w:lineRule="exact"/>
              <w:rPr>
                <w:rFonts w:ascii="ＭＳ 明朝" w:hAnsi="ＭＳ 明朝"/>
                <w:kern w:val="0"/>
                <w:sz w:val="24"/>
              </w:rPr>
            </w:pPr>
          </w:p>
        </w:tc>
        <w:tc>
          <w:tcPr>
            <w:tcW w:w="3165" w:type="dxa"/>
            <w:vMerge/>
          </w:tcPr>
          <w:p w:rsidR="00C44422" w:rsidRPr="00980196" w:rsidRDefault="00C44422" w:rsidP="009329D4">
            <w:pPr>
              <w:spacing w:line="380" w:lineRule="exact"/>
              <w:rPr>
                <w:rFonts w:ascii="ＭＳ 明朝" w:hAnsi="ＭＳ 明朝"/>
                <w:kern w:val="0"/>
                <w:sz w:val="24"/>
              </w:rPr>
            </w:pPr>
          </w:p>
        </w:tc>
      </w:tr>
    </w:tbl>
    <w:p w:rsidR="00C44422" w:rsidRPr="00980196" w:rsidRDefault="00C44422" w:rsidP="009329D4">
      <w:pPr>
        <w:spacing w:line="380" w:lineRule="exact"/>
        <w:rPr>
          <w:rFonts w:ascii="ＭＳ 明朝" w:hAnsi="ＭＳ 明朝"/>
          <w:kern w:val="0"/>
          <w:sz w:val="24"/>
        </w:rPr>
      </w:pPr>
    </w:p>
    <w:p w:rsidR="00C44422" w:rsidRPr="00980196" w:rsidRDefault="00430BA0" w:rsidP="009329D4">
      <w:pPr>
        <w:spacing w:line="380" w:lineRule="exact"/>
        <w:rPr>
          <w:rFonts w:ascii="ＭＳ 明朝" w:hAnsi="ＭＳ 明朝"/>
          <w:sz w:val="24"/>
        </w:rPr>
      </w:pPr>
      <w:r w:rsidRPr="00980196">
        <w:rPr>
          <w:rFonts w:ascii="ＭＳ 明朝" w:hAnsi="ＭＳ 明朝" w:hint="eastAsia"/>
          <w:sz w:val="24"/>
        </w:rPr>
        <w:t>５</w:t>
      </w:r>
      <w:r w:rsidR="000157CD" w:rsidRPr="00980196">
        <w:rPr>
          <w:rFonts w:ascii="ＭＳ 明朝" w:hAnsi="ＭＳ 明朝" w:hint="eastAsia"/>
          <w:sz w:val="24"/>
        </w:rPr>
        <w:t xml:space="preserve">　</w:t>
      </w:r>
      <w:r w:rsidR="00C44422" w:rsidRPr="00980196">
        <w:rPr>
          <w:rFonts w:ascii="ＭＳ 明朝" w:hAnsi="ＭＳ 明朝" w:hint="eastAsia"/>
          <w:sz w:val="24"/>
        </w:rPr>
        <w:t>種別及び参加人員</w:t>
      </w:r>
    </w:p>
    <w:tbl>
      <w:tblPr>
        <w:tblW w:w="0" w:type="auto"/>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871"/>
        <w:gridCol w:w="1064"/>
        <w:gridCol w:w="1050"/>
        <w:gridCol w:w="1155"/>
      </w:tblGrid>
      <w:tr w:rsidR="00C44422" w:rsidRPr="00980196" w:rsidTr="00E85775">
        <w:tc>
          <w:tcPr>
            <w:tcW w:w="3871" w:type="dxa"/>
          </w:tcPr>
          <w:p w:rsidR="00C44422" w:rsidRPr="00980196" w:rsidRDefault="00C44422" w:rsidP="009329D4">
            <w:pPr>
              <w:spacing w:line="380" w:lineRule="exact"/>
              <w:jc w:val="center"/>
              <w:rPr>
                <w:rFonts w:ascii="ＭＳ 明朝" w:hAnsi="ＭＳ 明朝"/>
                <w:kern w:val="0"/>
                <w:sz w:val="24"/>
              </w:rPr>
            </w:pPr>
            <w:r w:rsidRPr="00980196">
              <w:rPr>
                <w:rFonts w:ascii="ＭＳ 明朝" w:hAnsi="ＭＳ 明朝" w:hint="eastAsia"/>
                <w:kern w:val="0"/>
                <w:sz w:val="24"/>
              </w:rPr>
              <w:t>種　　　　　目</w:t>
            </w:r>
          </w:p>
        </w:tc>
        <w:tc>
          <w:tcPr>
            <w:tcW w:w="1064" w:type="dxa"/>
          </w:tcPr>
          <w:p w:rsidR="00C44422" w:rsidRPr="00980196" w:rsidRDefault="00C44422" w:rsidP="009329D4">
            <w:pPr>
              <w:spacing w:line="380" w:lineRule="exact"/>
              <w:jc w:val="center"/>
              <w:rPr>
                <w:rFonts w:ascii="ＭＳ 明朝" w:hAnsi="ＭＳ 明朝"/>
                <w:kern w:val="0"/>
                <w:sz w:val="24"/>
              </w:rPr>
            </w:pPr>
            <w:r w:rsidRPr="00980196">
              <w:rPr>
                <w:rFonts w:ascii="ＭＳ 明朝" w:hAnsi="ＭＳ 明朝" w:hint="eastAsia"/>
                <w:kern w:val="0"/>
                <w:sz w:val="24"/>
              </w:rPr>
              <w:t>監督</w:t>
            </w:r>
          </w:p>
        </w:tc>
        <w:tc>
          <w:tcPr>
            <w:tcW w:w="1050" w:type="dxa"/>
          </w:tcPr>
          <w:p w:rsidR="00C44422" w:rsidRPr="00980196" w:rsidRDefault="00C44422" w:rsidP="009329D4">
            <w:pPr>
              <w:spacing w:line="380" w:lineRule="exact"/>
              <w:jc w:val="center"/>
              <w:rPr>
                <w:rFonts w:ascii="ＭＳ 明朝" w:hAnsi="ＭＳ 明朝"/>
                <w:kern w:val="0"/>
                <w:sz w:val="24"/>
              </w:rPr>
            </w:pPr>
            <w:r w:rsidRPr="00980196">
              <w:rPr>
                <w:rFonts w:ascii="ＭＳ 明朝" w:hAnsi="ＭＳ 明朝" w:hint="eastAsia"/>
                <w:kern w:val="0"/>
                <w:sz w:val="24"/>
              </w:rPr>
              <w:t>選手</w:t>
            </w:r>
          </w:p>
        </w:tc>
        <w:tc>
          <w:tcPr>
            <w:tcW w:w="1155" w:type="dxa"/>
          </w:tcPr>
          <w:p w:rsidR="00C44422" w:rsidRPr="00980196" w:rsidRDefault="00C44422" w:rsidP="009329D4">
            <w:pPr>
              <w:spacing w:line="380" w:lineRule="exact"/>
              <w:jc w:val="center"/>
              <w:rPr>
                <w:rFonts w:ascii="ＭＳ 明朝" w:hAnsi="ＭＳ 明朝"/>
                <w:kern w:val="0"/>
                <w:sz w:val="24"/>
              </w:rPr>
            </w:pPr>
            <w:r w:rsidRPr="00980196">
              <w:rPr>
                <w:rFonts w:ascii="ＭＳ 明朝" w:hAnsi="ＭＳ 明朝" w:hint="eastAsia"/>
                <w:kern w:val="0"/>
                <w:sz w:val="24"/>
              </w:rPr>
              <w:t>計</w:t>
            </w:r>
          </w:p>
        </w:tc>
      </w:tr>
      <w:tr w:rsidR="00C44422" w:rsidRPr="00980196" w:rsidTr="00E85775">
        <w:tc>
          <w:tcPr>
            <w:tcW w:w="3871" w:type="dxa"/>
          </w:tcPr>
          <w:p w:rsidR="00C44422" w:rsidRPr="00980196" w:rsidRDefault="00C44422" w:rsidP="009329D4">
            <w:pPr>
              <w:spacing w:line="380" w:lineRule="exact"/>
              <w:jc w:val="center"/>
              <w:rPr>
                <w:rFonts w:ascii="ＭＳ 明朝" w:hAnsi="ＭＳ 明朝"/>
                <w:kern w:val="0"/>
                <w:sz w:val="24"/>
              </w:rPr>
            </w:pPr>
            <w:r w:rsidRPr="00980196">
              <w:rPr>
                <w:rFonts w:ascii="ＭＳ 明朝" w:hAnsi="ＭＳ 明朝" w:hint="eastAsia"/>
                <w:kern w:val="0"/>
                <w:sz w:val="24"/>
              </w:rPr>
              <w:t>６人制の部（成年男子・成年女子）</w:t>
            </w:r>
          </w:p>
        </w:tc>
        <w:tc>
          <w:tcPr>
            <w:tcW w:w="1064" w:type="dxa"/>
          </w:tcPr>
          <w:p w:rsidR="00C44422" w:rsidRPr="00980196" w:rsidRDefault="00C44422" w:rsidP="009329D4">
            <w:pPr>
              <w:spacing w:line="380" w:lineRule="exact"/>
              <w:jc w:val="center"/>
              <w:rPr>
                <w:rFonts w:ascii="ＭＳ 明朝" w:hAnsi="ＭＳ 明朝"/>
                <w:kern w:val="0"/>
                <w:sz w:val="24"/>
              </w:rPr>
            </w:pPr>
            <w:r w:rsidRPr="00980196">
              <w:rPr>
                <w:rFonts w:ascii="ＭＳ 明朝" w:hAnsi="ＭＳ 明朝" w:hint="eastAsia"/>
                <w:kern w:val="0"/>
                <w:sz w:val="24"/>
              </w:rPr>
              <w:t>１名</w:t>
            </w:r>
          </w:p>
        </w:tc>
        <w:tc>
          <w:tcPr>
            <w:tcW w:w="1050" w:type="dxa"/>
          </w:tcPr>
          <w:p w:rsidR="00C44422" w:rsidRPr="00980196" w:rsidRDefault="00C44422" w:rsidP="009329D4">
            <w:pPr>
              <w:spacing w:line="380" w:lineRule="exact"/>
              <w:jc w:val="center"/>
              <w:rPr>
                <w:rFonts w:ascii="ＭＳ 明朝" w:hAnsi="ＭＳ 明朝"/>
                <w:kern w:val="0"/>
                <w:sz w:val="24"/>
              </w:rPr>
            </w:pPr>
            <w:r w:rsidRPr="00980196">
              <w:rPr>
                <w:rFonts w:ascii="ＭＳ 明朝" w:hAnsi="ＭＳ 明朝" w:hint="eastAsia"/>
                <w:kern w:val="0"/>
                <w:sz w:val="24"/>
              </w:rPr>
              <w:t>１</w:t>
            </w:r>
            <w:r w:rsidR="0042316F" w:rsidRPr="00980196">
              <w:rPr>
                <w:rFonts w:ascii="ＭＳ 明朝" w:hAnsi="ＭＳ 明朝" w:hint="eastAsia"/>
                <w:kern w:val="0"/>
                <w:sz w:val="24"/>
              </w:rPr>
              <w:t>２</w:t>
            </w:r>
            <w:r w:rsidRPr="00980196">
              <w:rPr>
                <w:rFonts w:ascii="ＭＳ 明朝" w:hAnsi="ＭＳ 明朝" w:hint="eastAsia"/>
                <w:kern w:val="0"/>
                <w:sz w:val="24"/>
              </w:rPr>
              <w:t>名</w:t>
            </w:r>
          </w:p>
        </w:tc>
        <w:tc>
          <w:tcPr>
            <w:tcW w:w="1155" w:type="dxa"/>
          </w:tcPr>
          <w:p w:rsidR="00C44422" w:rsidRPr="00980196" w:rsidRDefault="00C44422" w:rsidP="009329D4">
            <w:pPr>
              <w:spacing w:line="380" w:lineRule="exact"/>
              <w:jc w:val="center"/>
              <w:rPr>
                <w:rFonts w:ascii="ＭＳ 明朝" w:hAnsi="ＭＳ 明朝"/>
                <w:kern w:val="0"/>
                <w:sz w:val="24"/>
              </w:rPr>
            </w:pPr>
            <w:r w:rsidRPr="00980196">
              <w:rPr>
                <w:rFonts w:ascii="ＭＳ 明朝" w:hAnsi="ＭＳ 明朝" w:hint="eastAsia"/>
                <w:kern w:val="0"/>
                <w:sz w:val="24"/>
              </w:rPr>
              <w:t>１</w:t>
            </w:r>
            <w:r w:rsidR="0042316F" w:rsidRPr="00980196">
              <w:rPr>
                <w:rFonts w:ascii="ＭＳ 明朝" w:hAnsi="ＭＳ 明朝" w:hint="eastAsia"/>
                <w:kern w:val="0"/>
                <w:sz w:val="24"/>
              </w:rPr>
              <w:t>３</w:t>
            </w:r>
            <w:r w:rsidRPr="00980196">
              <w:rPr>
                <w:rFonts w:ascii="ＭＳ 明朝" w:hAnsi="ＭＳ 明朝" w:hint="eastAsia"/>
                <w:kern w:val="0"/>
                <w:sz w:val="24"/>
              </w:rPr>
              <w:t>名</w:t>
            </w:r>
          </w:p>
        </w:tc>
      </w:tr>
    </w:tbl>
    <w:p w:rsidR="00C44422" w:rsidRPr="00980196" w:rsidRDefault="00C44422" w:rsidP="009329D4">
      <w:pPr>
        <w:spacing w:line="380" w:lineRule="exact"/>
        <w:rPr>
          <w:rFonts w:ascii="ＭＳ 明朝" w:hAnsi="ＭＳ 明朝"/>
          <w:kern w:val="0"/>
          <w:sz w:val="24"/>
        </w:rPr>
      </w:pPr>
    </w:p>
    <w:p w:rsidR="00C44422" w:rsidRPr="00980196" w:rsidRDefault="00430BA0" w:rsidP="009329D4">
      <w:pPr>
        <w:pStyle w:val="a7"/>
        <w:tabs>
          <w:tab w:val="clear" w:pos="4252"/>
          <w:tab w:val="clear" w:pos="8504"/>
        </w:tabs>
        <w:snapToGrid/>
        <w:spacing w:line="380" w:lineRule="exact"/>
        <w:rPr>
          <w:rFonts w:ascii="ＭＳ 明朝" w:hAnsi="ＭＳ 明朝"/>
          <w:sz w:val="24"/>
        </w:rPr>
      </w:pPr>
      <w:r w:rsidRPr="00980196">
        <w:rPr>
          <w:rFonts w:ascii="ＭＳ 明朝" w:hAnsi="ＭＳ 明朝" w:hint="eastAsia"/>
          <w:sz w:val="24"/>
        </w:rPr>
        <w:t>６</w:t>
      </w:r>
      <w:r w:rsidR="000157CD" w:rsidRPr="00980196">
        <w:rPr>
          <w:rFonts w:ascii="ＭＳ 明朝" w:hAnsi="ＭＳ 明朝" w:hint="eastAsia"/>
          <w:sz w:val="24"/>
        </w:rPr>
        <w:t xml:space="preserve">　</w:t>
      </w:r>
      <w:r w:rsidR="00C44422" w:rsidRPr="00980196">
        <w:rPr>
          <w:rFonts w:ascii="ＭＳ 明朝" w:hAnsi="ＭＳ 明朝" w:hint="eastAsia"/>
          <w:sz w:val="24"/>
        </w:rPr>
        <w:t>競技上の規定及び方法</w:t>
      </w:r>
    </w:p>
    <w:p w:rsidR="00C44422" w:rsidRPr="00980196" w:rsidRDefault="00C44422" w:rsidP="009329D4">
      <w:pPr>
        <w:pStyle w:val="a7"/>
        <w:tabs>
          <w:tab w:val="clear" w:pos="4252"/>
          <w:tab w:val="clear" w:pos="8504"/>
        </w:tabs>
        <w:snapToGrid/>
        <w:spacing w:line="380" w:lineRule="exact"/>
        <w:rPr>
          <w:rFonts w:ascii="ＭＳ 明朝" w:hAnsi="ＭＳ 明朝"/>
          <w:kern w:val="0"/>
          <w:sz w:val="24"/>
        </w:rPr>
      </w:pPr>
      <w:r w:rsidRPr="00980196">
        <w:rPr>
          <w:rFonts w:ascii="ＭＳ 明朝" w:hAnsi="ＭＳ 明朝" w:hint="eastAsia"/>
          <w:kern w:val="0"/>
          <w:sz w:val="24"/>
        </w:rPr>
        <w:t>（１）競技規則</w:t>
      </w:r>
    </w:p>
    <w:p w:rsidR="00C44422" w:rsidRPr="00980196" w:rsidRDefault="004053FC" w:rsidP="009329D4">
      <w:pPr>
        <w:spacing w:line="380" w:lineRule="exact"/>
        <w:ind w:leftChars="200" w:left="398" w:firstLineChars="200" w:firstLine="458"/>
        <w:rPr>
          <w:rFonts w:ascii="ＭＳ 明朝" w:hAnsi="ＭＳ 明朝"/>
          <w:sz w:val="24"/>
        </w:rPr>
      </w:pPr>
      <w:r>
        <w:rPr>
          <w:rFonts w:ascii="ＭＳ 明朝" w:hAnsi="ＭＳ 明朝" w:hint="eastAsia"/>
          <w:sz w:val="24"/>
        </w:rPr>
        <w:t>2021</w:t>
      </w:r>
      <w:r w:rsidR="00C44422" w:rsidRPr="00980196">
        <w:rPr>
          <w:rFonts w:ascii="ＭＳ 明朝" w:hAnsi="ＭＳ 明朝" w:hint="eastAsia"/>
          <w:sz w:val="24"/>
        </w:rPr>
        <w:t>年度</w:t>
      </w:r>
      <w:r w:rsidR="00A0129F" w:rsidRPr="00980196">
        <w:rPr>
          <w:rFonts w:ascii="ＭＳ 明朝" w:hAnsi="ＭＳ 明朝" w:hint="eastAsia"/>
          <w:sz w:val="24"/>
        </w:rPr>
        <w:t xml:space="preserve"> </w:t>
      </w:r>
      <w:r w:rsidR="009F281E" w:rsidRPr="00980196">
        <w:rPr>
          <w:rFonts w:ascii="ＭＳ 明朝" w:hAnsi="ＭＳ 明朝" w:hint="eastAsia"/>
          <w:sz w:val="24"/>
        </w:rPr>
        <w:t>公益財団法人</w:t>
      </w:r>
      <w:r w:rsidR="00C44422" w:rsidRPr="00980196">
        <w:rPr>
          <w:rFonts w:ascii="ＭＳ 明朝" w:hAnsi="ＭＳ 明朝" w:hint="eastAsia"/>
          <w:sz w:val="24"/>
        </w:rPr>
        <w:t>日本バレーボール協会６人制競技規則による。</w:t>
      </w:r>
    </w:p>
    <w:p w:rsidR="00C44422" w:rsidRPr="00980196" w:rsidRDefault="00C44422" w:rsidP="009329D4">
      <w:pPr>
        <w:spacing w:line="380" w:lineRule="exact"/>
        <w:ind w:leftChars="200" w:left="398" w:firstLineChars="200" w:firstLine="458"/>
        <w:rPr>
          <w:rFonts w:ascii="ＭＳ 明朝" w:hAnsi="ＭＳ 明朝"/>
          <w:sz w:val="24"/>
        </w:rPr>
      </w:pPr>
      <w:r w:rsidRPr="00980196">
        <w:rPr>
          <w:rFonts w:ascii="ＭＳ 明朝" w:hAnsi="ＭＳ 明朝" w:hint="eastAsia"/>
          <w:sz w:val="24"/>
        </w:rPr>
        <w:t>全種目とも３セット</w:t>
      </w:r>
      <w:r w:rsidR="00A0129F" w:rsidRPr="00980196">
        <w:rPr>
          <w:rFonts w:ascii="ＭＳ 明朝" w:hAnsi="ＭＳ 明朝" w:hint="eastAsia"/>
          <w:sz w:val="24"/>
        </w:rPr>
        <w:t>・</w:t>
      </w:r>
      <w:r w:rsidRPr="00980196">
        <w:rPr>
          <w:rFonts w:ascii="ＭＳ 明朝" w:hAnsi="ＭＳ 明朝" w:hint="eastAsia"/>
          <w:sz w:val="24"/>
        </w:rPr>
        <w:t>マッチとする。</w:t>
      </w:r>
    </w:p>
    <w:p w:rsidR="00C44422" w:rsidRPr="00980196" w:rsidRDefault="00C44422" w:rsidP="009329D4">
      <w:pPr>
        <w:spacing w:line="380" w:lineRule="exact"/>
        <w:rPr>
          <w:rFonts w:ascii="ＭＳ 明朝" w:hAnsi="ＭＳ 明朝"/>
          <w:kern w:val="0"/>
          <w:sz w:val="24"/>
        </w:rPr>
      </w:pPr>
      <w:r w:rsidRPr="00980196">
        <w:rPr>
          <w:rFonts w:ascii="ＭＳ 明朝" w:hAnsi="ＭＳ 明朝" w:hint="eastAsia"/>
          <w:kern w:val="0"/>
          <w:sz w:val="24"/>
        </w:rPr>
        <w:t>（２）各種別ともトーナメント方式とする。３位決定戦は行なわない。</w:t>
      </w:r>
    </w:p>
    <w:p w:rsidR="00C44422" w:rsidRPr="00980196" w:rsidRDefault="00C44422" w:rsidP="009329D4">
      <w:pPr>
        <w:spacing w:line="380" w:lineRule="exact"/>
        <w:rPr>
          <w:rFonts w:ascii="ＭＳ 明朝" w:hAnsi="ＭＳ 明朝"/>
          <w:kern w:val="0"/>
          <w:sz w:val="24"/>
        </w:rPr>
      </w:pPr>
    </w:p>
    <w:p w:rsidR="00C44422" w:rsidRPr="00980196" w:rsidRDefault="00430BA0" w:rsidP="009329D4">
      <w:pPr>
        <w:spacing w:line="380" w:lineRule="exact"/>
        <w:rPr>
          <w:rFonts w:ascii="ＭＳ 明朝" w:hAnsi="ＭＳ 明朝"/>
          <w:sz w:val="24"/>
        </w:rPr>
      </w:pPr>
      <w:r w:rsidRPr="00980196">
        <w:rPr>
          <w:rFonts w:ascii="ＭＳ 明朝" w:hAnsi="ＭＳ 明朝" w:hint="eastAsia"/>
          <w:sz w:val="24"/>
        </w:rPr>
        <w:t>７</w:t>
      </w:r>
      <w:r w:rsidR="000157CD" w:rsidRPr="00980196">
        <w:rPr>
          <w:rFonts w:ascii="ＭＳ 明朝" w:hAnsi="ＭＳ 明朝" w:hint="eastAsia"/>
          <w:sz w:val="24"/>
        </w:rPr>
        <w:t xml:space="preserve">　</w:t>
      </w:r>
      <w:r w:rsidR="00C44422" w:rsidRPr="00980196">
        <w:rPr>
          <w:rFonts w:ascii="ＭＳ 明朝" w:hAnsi="ＭＳ 明朝" w:hint="eastAsia"/>
          <w:sz w:val="24"/>
        </w:rPr>
        <w:t>参加資格</w:t>
      </w:r>
    </w:p>
    <w:p w:rsidR="00C44422" w:rsidRPr="00980196" w:rsidRDefault="00C44422" w:rsidP="009329D4">
      <w:pPr>
        <w:spacing w:line="380" w:lineRule="exact"/>
        <w:ind w:leftChars="200" w:left="398" w:firstLineChars="100" w:firstLine="229"/>
        <w:rPr>
          <w:rFonts w:ascii="ＭＳ 明朝" w:hAnsi="ＭＳ 明朝"/>
          <w:kern w:val="0"/>
          <w:sz w:val="24"/>
        </w:rPr>
      </w:pPr>
      <w:r w:rsidRPr="00980196">
        <w:rPr>
          <w:rFonts w:ascii="ＭＳ 明朝" w:hAnsi="ＭＳ 明朝" w:hint="eastAsia"/>
          <w:kern w:val="0"/>
          <w:sz w:val="24"/>
        </w:rPr>
        <w:t>国体実施要項（後述）に定めるものの</w:t>
      </w:r>
      <w:r w:rsidR="00A0129F" w:rsidRPr="00980196">
        <w:rPr>
          <w:rFonts w:ascii="ＭＳ 明朝" w:hAnsi="ＭＳ 明朝" w:hint="eastAsia"/>
          <w:kern w:val="0"/>
          <w:sz w:val="24"/>
        </w:rPr>
        <w:t>ほか、</w:t>
      </w:r>
      <w:r w:rsidRPr="00980196">
        <w:rPr>
          <w:rFonts w:ascii="ＭＳ 明朝" w:hAnsi="ＭＳ 明朝" w:hint="eastAsia"/>
          <w:kern w:val="0"/>
          <w:sz w:val="24"/>
        </w:rPr>
        <w:t>次による。</w:t>
      </w:r>
    </w:p>
    <w:p w:rsidR="00E85775" w:rsidRPr="00B50FA4" w:rsidRDefault="00474BC7" w:rsidP="00B50FA4">
      <w:pPr>
        <w:spacing w:line="380" w:lineRule="exact"/>
        <w:ind w:left="458" w:rightChars="2" w:right="4" w:hangingChars="200" w:hanging="458"/>
        <w:rPr>
          <w:rFonts w:ascii="ＭＳ 明朝" w:hAnsi="ＭＳ 明朝"/>
          <w:sz w:val="24"/>
        </w:rPr>
      </w:pPr>
      <w:r w:rsidRPr="00980196">
        <w:rPr>
          <w:rFonts w:ascii="ＭＳ 明朝" w:hAnsi="ＭＳ 明朝" w:hint="eastAsia"/>
          <w:sz w:val="24"/>
        </w:rPr>
        <w:t>（１）公益財団法人日本バレーボール協会登録規定により、登録された者で構成されたチームで予選会に出場し、その結果推薦されたものでなければならない。</w:t>
      </w:r>
    </w:p>
    <w:p w:rsidR="00474BC7" w:rsidRPr="00980196" w:rsidRDefault="00B50FA4" w:rsidP="009329D4">
      <w:pPr>
        <w:spacing w:line="380" w:lineRule="exact"/>
        <w:ind w:left="458" w:hangingChars="200" w:hanging="458"/>
        <w:rPr>
          <w:rFonts w:ascii="ＭＳ 明朝" w:hAnsi="ＭＳ 明朝"/>
          <w:sz w:val="24"/>
        </w:rPr>
      </w:pPr>
      <w:r>
        <w:rPr>
          <w:rFonts w:ascii="ＭＳ 明朝" w:hAnsi="ＭＳ 明朝" w:hint="eastAsia"/>
          <w:sz w:val="24"/>
        </w:rPr>
        <w:t>（２）</w:t>
      </w:r>
      <w:r w:rsidR="00474BC7" w:rsidRPr="00980196">
        <w:rPr>
          <w:rFonts w:ascii="ＭＳ 明朝" w:hAnsi="ＭＳ 明朝" w:hint="eastAsia"/>
          <w:sz w:val="24"/>
        </w:rPr>
        <w:t xml:space="preserve"> ブロック大会及び本大会に参加するチームは、都道府県協会が代表として認めた単独チームか選抜チームでなければならない。ただし、チームの構成のいかんにかかわらず、チーム名は都道府県名とする。</w:t>
      </w:r>
    </w:p>
    <w:p w:rsidR="00B50FA4" w:rsidRDefault="00B50FA4" w:rsidP="009329D4">
      <w:pPr>
        <w:spacing w:line="380" w:lineRule="exact"/>
        <w:ind w:left="458" w:hangingChars="200" w:hanging="458"/>
        <w:rPr>
          <w:rFonts w:ascii="ＭＳ 明朝" w:hAnsi="ＭＳ 明朝"/>
          <w:sz w:val="24"/>
        </w:rPr>
      </w:pPr>
    </w:p>
    <w:p w:rsidR="00474BC7" w:rsidRPr="00980196" w:rsidRDefault="00B50FA4" w:rsidP="009329D4">
      <w:pPr>
        <w:spacing w:line="380" w:lineRule="exact"/>
        <w:ind w:left="458" w:hangingChars="200" w:hanging="458"/>
        <w:rPr>
          <w:rFonts w:ascii="ＭＳ 明朝" w:hAnsi="ＭＳ 明朝"/>
          <w:sz w:val="24"/>
        </w:rPr>
      </w:pPr>
      <w:r>
        <w:rPr>
          <w:rFonts w:ascii="ＭＳ 明朝" w:hAnsi="ＭＳ 明朝" w:hint="eastAsia"/>
          <w:sz w:val="24"/>
        </w:rPr>
        <w:lastRenderedPageBreak/>
        <w:t>（３）</w:t>
      </w:r>
      <w:r w:rsidR="00474BC7" w:rsidRPr="00980196">
        <w:rPr>
          <w:rFonts w:ascii="ＭＳ 明朝" w:hAnsi="ＭＳ 明朝" w:hint="eastAsia"/>
          <w:sz w:val="24"/>
        </w:rPr>
        <w:t xml:space="preserve"> 予選会</w:t>
      </w:r>
      <w:r w:rsidR="000157CD" w:rsidRPr="00980196">
        <w:rPr>
          <w:rFonts w:ascii="ＭＳ 明朝" w:hAnsi="ＭＳ 明朝" w:hint="eastAsia"/>
          <w:sz w:val="24"/>
        </w:rPr>
        <w:t>（都道府県及びブロック）</w:t>
      </w:r>
      <w:r w:rsidR="00474BC7" w:rsidRPr="00980196">
        <w:rPr>
          <w:rFonts w:ascii="ＭＳ 明朝" w:hAnsi="ＭＳ 明朝" w:hint="eastAsia"/>
          <w:sz w:val="24"/>
        </w:rPr>
        <w:t>を通過し</w:t>
      </w:r>
      <w:r w:rsidR="000157CD" w:rsidRPr="00980196">
        <w:rPr>
          <w:rFonts w:ascii="ＭＳ 明朝" w:hAnsi="ＭＳ 明朝" w:hint="eastAsia"/>
          <w:sz w:val="24"/>
        </w:rPr>
        <w:t>、</w:t>
      </w:r>
      <w:r w:rsidR="00474BC7" w:rsidRPr="00980196">
        <w:rPr>
          <w:rFonts w:ascii="ＭＳ 明朝" w:hAnsi="ＭＳ 明朝" w:hint="eastAsia"/>
          <w:sz w:val="24"/>
        </w:rPr>
        <w:t>本大会に代表として推薦された</w:t>
      </w:r>
      <w:r w:rsidR="000157CD" w:rsidRPr="00980196">
        <w:rPr>
          <w:rFonts w:ascii="ＭＳ 明朝" w:hAnsi="ＭＳ 明朝" w:hint="eastAsia"/>
          <w:sz w:val="24"/>
        </w:rPr>
        <w:t>監督・</w:t>
      </w:r>
      <w:r w:rsidR="00474BC7" w:rsidRPr="00980196">
        <w:rPr>
          <w:rFonts w:ascii="ＭＳ 明朝" w:hAnsi="ＭＳ 明朝" w:hint="eastAsia"/>
          <w:sz w:val="24"/>
        </w:rPr>
        <w:t>選手の追加・変更（競技者番号の変更含む）は認められない。</w:t>
      </w:r>
    </w:p>
    <w:p w:rsidR="00980196" w:rsidRPr="00DF6C60" w:rsidRDefault="00B50FA4" w:rsidP="00DF6C60">
      <w:pPr>
        <w:spacing w:line="380" w:lineRule="exact"/>
        <w:ind w:left="458" w:hangingChars="200" w:hanging="458"/>
        <w:rPr>
          <w:rFonts w:ascii="ＭＳ 明朝" w:hAnsi="ＭＳ 明朝"/>
          <w:sz w:val="24"/>
        </w:rPr>
      </w:pPr>
      <w:r>
        <w:rPr>
          <w:rFonts w:ascii="ＭＳ 明朝" w:hAnsi="ＭＳ 明朝" w:hint="eastAsia"/>
          <w:sz w:val="24"/>
        </w:rPr>
        <w:t>（４）</w:t>
      </w:r>
      <w:r w:rsidR="00474BC7" w:rsidRPr="00980196">
        <w:rPr>
          <w:rFonts w:ascii="ＭＳ 明朝" w:hAnsi="ＭＳ 明朝" w:hint="eastAsia"/>
          <w:sz w:val="24"/>
        </w:rPr>
        <w:t xml:space="preserve"> 監督</w:t>
      </w:r>
      <w:r w:rsidR="005D6C98" w:rsidRPr="00980196">
        <w:rPr>
          <w:rFonts w:ascii="ＭＳ 明朝" w:hAnsi="ＭＳ 明朝" w:hint="eastAsia"/>
          <w:sz w:val="24"/>
        </w:rPr>
        <w:t>について</w:t>
      </w:r>
      <w:r w:rsidR="00474BC7" w:rsidRPr="00980196">
        <w:rPr>
          <w:rFonts w:ascii="ＭＳ 明朝" w:hAnsi="ＭＳ 明朝" w:hint="eastAsia"/>
          <w:sz w:val="24"/>
        </w:rPr>
        <w:t>は</w:t>
      </w:r>
      <w:r w:rsidR="007B6E57" w:rsidRPr="00980196">
        <w:rPr>
          <w:rFonts w:ascii="ＭＳ 明朝" w:hAnsi="ＭＳ 明朝" w:hint="eastAsia"/>
          <w:sz w:val="24"/>
        </w:rPr>
        <w:t>、公益財団法人</w:t>
      </w:r>
      <w:r w:rsidR="00474BC7" w:rsidRPr="00980196">
        <w:rPr>
          <w:rFonts w:ascii="ＭＳ 明朝" w:hAnsi="ＭＳ 明朝" w:hint="eastAsia"/>
          <w:sz w:val="24"/>
        </w:rPr>
        <w:t>日本</w:t>
      </w:r>
      <w:r w:rsidR="00FA4BFF" w:rsidRPr="00010C72">
        <w:rPr>
          <w:rFonts w:ascii="ＭＳ 明朝" w:hAnsi="ＭＳ 明朝" w:hint="eastAsia"/>
          <w:sz w:val="24"/>
        </w:rPr>
        <w:t>スポーツ</w:t>
      </w:r>
      <w:r w:rsidR="00474BC7" w:rsidRPr="00980196">
        <w:rPr>
          <w:rFonts w:ascii="ＭＳ 明朝" w:hAnsi="ＭＳ 明朝" w:hint="eastAsia"/>
          <w:sz w:val="24"/>
        </w:rPr>
        <w:t>協会公認スポーツ指導者制度に基づく</w:t>
      </w:r>
      <w:r w:rsidR="005D6C98" w:rsidRPr="00980196">
        <w:rPr>
          <w:rFonts w:ascii="ＭＳ 明朝" w:hAnsi="ＭＳ 明朝" w:hint="eastAsia"/>
          <w:sz w:val="24"/>
        </w:rPr>
        <w:t>、</w:t>
      </w:r>
      <w:r w:rsidR="00474BC7" w:rsidRPr="00980196">
        <w:rPr>
          <w:rFonts w:ascii="ＭＳ 明朝" w:hAnsi="ＭＳ 明朝" w:hint="eastAsia"/>
          <w:sz w:val="24"/>
        </w:rPr>
        <w:t>公認バレーボールコーチ、公認バレーボール上級コーチ、公認バレーボール指導員、公認バレーボール上級指導員の</w:t>
      </w:r>
      <w:r w:rsidR="000157CD" w:rsidRPr="00980196">
        <w:rPr>
          <w:rFonts w:ascii="ＭＳ 明朝" w:hAnsi="ＭＳ 明朝" w:hint="eastAsia"/>
          <w:sz w:val="24"/>
        </w:rPr>
        <w:t>有</w:t>
      </w:r>
      <w:r w:rsidR="00474BC7" w:rsidRPr="00980196">
        <w:rPr>
          <w:rFonts w:ascii="ＭＳ 明朝" w:hAnsi="ＭＳ 明朝" w:hint="eastAsia"/>
          <w:sz w:val="24"/>
        </w:rPr>
        <w:t>資格</w:t>
      </w:r>
      <w:r w:rsidR="000157CD" w:rsidRPr="00980196">
        <w:rPr>
          <w:rFonts w:ascii="ＭＳ 明朝" w:hAnsi="ＭＳ 明朝" w:hint="eastAsia"/>
          <w:sz w:val="24"/>
        </w:rPr>
        <w:t>者とする</w:t>
      </w:r>
      <w:r w:rsidR="00DF6C60">
        <w:rPr>
          <w:rFonts w:ascii="ＭＳ 明朝" w:hAnsi="ＭＳ 明朝" w:hint="eastAsia"/>
          <w:sz w:val="24"/>
        </w:rPr>
        <w:t>。</w:t>
      </w:r>
    </w:p>
    <w:p w:rsidR="00980196" w:rsidRPr="00FB74CD" w:rsidRDefault="00980196" w:rsidP="009329D4">
      <w:pPr>
        <w:spacing w:line="380" w:lineRule="exact"/>
        <w:rPr>
          <w:rFonts w:ascii="ＭＳ 明朝" w:hAnsi="ＭＳ 明朝"/>
          <w:color w:val="0000FF"/>
          <w:sz w:val="24"/>
        </w:rPr>
      </w:pPr>
    </w:p>
    <w:p w:rsidR="00C44422" w:rsidRPr="009329D4" w:rsidRDefault="00430BA0" w:rsidP="009329D4">
      <w:pPr>
        <w:spacing w:line="380" w:lineRule="exact"/>
        <w:rPr>
          <w:rFonts w:ascii="ＭＳ 明朝" w:hAnsi="ＭＳ 明朝"/>
          <w:sz w:val="24"/>
        </w:rPr>
      </w:pPr>
      <w:r w:rsidRPr="009329D4">
        <w:rPr>
          <w:rFonts w:ascii="ＭＳ 明朝" w:hAnsi="ＭＳ 明朝" w:hint="eastAsia"/>
          <w:sz w:val="24"/>
        </w:rPr>
        <w:t>８</w:t>
      </w:r>
      <w:r w:rsidR="000157CD" w:rsidRPr="009329D4">
        <w:rPr>
          <w:rFonts w:ascii="ＭＳ 明朝" w:hAnsi="ＭＳ 明朝" w:hint="eastAsia"/>
          <w:sz w:val="24"/>
        </w:rPr>
        <w:t xml:space="preserve">　</w:t>
      </w:r>
      <w:r w:rsidR="00C44422" w:rsidRPr="009329D4">
        <w:rPr>
          <w:rFonts w:ascii="ＭＳ 明朝" w:hAnsi="ＭＳ 明朝" w:hint="eastAsia"/>
          <w:sz w:val="24"/>
        </w:rPr>
        <w:t>参加申込方法</w:t>
      </w:r>
    </w:p>
    <w:p w:rsidR="001A4EE7" w:rsidRPr="001A4EE7" w:rsidRDefault="00C44422" w:rsidP="00A66351">
      <w:pPr>
        <w:spacing w:line="380" w:lineRule="exact"/>
        <w:ind w:left="458" w:hangingChars="200" w:hanging="458"/>
        <w:rPr>
          <w:rFonts w:ascii="ＭＳ 明朝"/>
          <w:sz w:val="24"/>
        </w:rPr>
      </w:pPr>
      <w:r w:rsidRPr="009329D4">
        <w:rPr>
          <w:rFonts w:ascii="ＭＳ 明朝" w:hAnsi="ＭＳ 明朝" w:hint="eastAsia"/>
          <w:sz w:val="24"/>
        </w:rPr>
        <w:t>（１）</w:t>
      </w:r>
      <w:r w:rsidR="00A66351" w:rsidRPr="009329D4">
        <w:rPr>
          <w:rFonts w:ascii="ＭＳ 明朝" w:hAnsi="ＭＳ 明朝" w:hint="eastAsia"/>
          <w:sz w:val="24"/>
        </w:rPr>
        <w:t>参加申込は別紙申込書で、参加料を同封の上、現金書留にて郵送すること。（ＪＶＡ－</w:t>
      </w:r>
      <w:r w:rsidR="00A66351" w:rsidRPr="009329D4">
        <w:rPr>
          <w:rFonts w:hint="eastAsia"/>
          <w:sz w:val="24"/>
        </w:rPr>
        <w:t>ＭＲＳ｢チーム加入選手一覧｣</w:t>
      </w:r>
      <w:r w:rsidR="00DF6C60" w:rsidRPr="00010C72">
        <w:rPr>
          <w:rFonts w:hint="eastAsia"/>
          <w:sz w:val="24"/>
        </w:rPr>
        <w:t>及び指導員有資格を証明する登録証の写し</w:t>
      </w:r>
      <w:r w:rsidR="00A66351" w:rsidRPr="009329D4">
        <w:rPr>
          <w:rFonts w:hint="eastAsia"/>
          <w:sz w:val="24"/>
        </w:rPr>
        <w:t>を</w:t>
      </w:r>
      <w:r w:rsidR="00A66351" w:rsidRPr="009329D4">
        <w:rPr>
          <w:rFonts w:ascii="ＭＳ 明朝" w:hAnsi="ＭＳ 明朝" w:hint="eastAsia"/>
          <w:sz w:val="24"/>
        </w:rPr>
        <w:t>同封すること）</w:t>
      </w:r>
    </w:p>
    <w:p w:rsidR="001A4EE7" w:rsidRPr="009329D4" w:rsidRDefault="001A4EE7" w:rsidP="009329D4">
      <w:pPr>
        <w:spacing w:line="380" w:lineRule="exact"/>
        <w:rPr>
          <w:rFonts w:ascii="ＭＳ 明朝" w:hAnsi="ＭＳ 明朝"/>
          <w:kern w:val="0"/>
          <w:sz w:val="24"/>
        </w:rPr>
      </w:pPr>
    </w:p>
    <w:p w:rsidR="00C44422" w:rsidRPr="009329D4" w:rsidRDefault="00C44422" w:rsidP="009329D4">
      <w:pPr>
        <w:spacing w:line="380" w:lineRule="exact"/>
        <w:rPr>
          <w:rFonts w:ascii="ＭＳ 明朝" w:hAnsi="ＭＳ 明朝"/>
          <w:kern w:val="0"/>
          <w:sz w:val="24"/>
        </w:rPr>
      </w:pPr>
      <w:r w:rsidRPr="009329D4">
        <w:rPr>
          <w:rFonts w:ascii="ＭＳ 明朝" w:hAnsi="ＭＳ 明朝" w:hint="eastAsia"/>
          <w:kern w:val="0"/>
          <w:sz w:val="24"/>
        </w:rPr>
        <w:t>（２）申込締切日及び申込先</w:t>
      </w:r>
    </w:p>
    <w:p w:rsidR="00430BA0" w:rsidRPr="009329D4" w:rsidRDefault="00C44422" w:rsidP="009329D4">
      <w:pPr>
        <w:spacing w:line="380" w:lineRule="exact"/>
        <w:ind w:leftChars="300" w:left="597"/>
        <w:rPr>
          <w:rFonts w:ascii="ＭＳ 明朝" w:hAnsi="ＭＳ 明朝"/>
          <w:sz w:val="24"/>
        </w:rPr>
      </w:pPr>
      <w:r w:rsidRPr="009329D4">
        <w:rPr>
          <w:rFonts w:ascii="ＭＳ 明朝" w:hAnsi="ＭＳ 明朝" w:hint="eastAsia"/>
          <w:sz w:val="24"/>
        </w:rPr>
        <w:t xml:space="preserve">　</w:t>
      </w:r>
      <w:r w:rsidR="00430BA0" w:rsidRPr="009329D4">
        <w:rPr>
          <w:rFonts w:ascii="ＭＳ 明朝" w:hAnsi="ＭＳ 明朝" w:hint="eastAsia"/>
          <w:sz w:val="24"/>
        </w:rPr>
        <w:t>大会開催要項特記事項による。</w:t>
      </w:r>
    </w:p>
    <w:p w:rsidR="00430BA0" w:rsidRPr="009329D4" w:rsidRDefault="00430BA0" w:rsidP="009329D4">
      <w:pPr>
        <w:pStyle w:val="a7"/>
        <w:tabs>
          <w:tab w:val="clear" w:pos="4252"/>
          <w:tab w:val="clear" w:pos="8504"/>
        </w:tabs>
        <w:snapToGrid/>
        <w:spacing w:line="380" w:lineRule="exact"/>
        <w:rPr>
          <w:rFonts w:ascii="ＭＳ 明朝" w:hAnsi="ＭＳ 明朝"/>
          <w:sz w:val="24"/>
        </w:rPr>
      </w:pPr>
    </w:p>
    <w:p w:rsidR="00C44422" w:rsidRPr="009329D4" w:rsidRDefault="00430BA0" w:rsidP="009329D4">
      <w:pPr>
        <w:pStyle w:val="a7"/>
        <w:tabs>
          <w:tab w:val="clear" w:pos="4252"/>
          <w:tab w:val="clear" w:pos="8504"/>
        </w:tabs>
        <w:snapToGrid/>
        <w:spacing w:line="380" w:lineRule="exact"/>
        <w:rPr>
          <w:rFonts w:ascii="ＭＳ 明朝" w:hAnsi="ＭＳ 明朝"/>
          <w:sz w:val="24"/>
        </w:rPr>
      </w:pPr>
      <w:r w:rsidRPr="009329D4">
        <w:rPr>
          <w:rFonts w:ascii="ＭＳ 明朝" w:hAnsi="ＭＳ 明朝" w:hint="eastAsia"/>
          <w:sz w:val="24"/>
        </w:rPr>
        <w:t>９</w:t>
      </w:r>
      <w:r w:rsidR="000157CD" w:rsidRPr="009329D4">
        <w:rPr>
          <w:rFonts w:ascii="ＭＳ 明朝" w:hAnsi="ＭＳ 明朝" w:hint="eastAsia"/>
          <w:sz w:val="24"/>
        </w:rPr>
        <w:t xml:space="preserve">　</w:t>
      </w:r>
      <w:r w:rsidR="00C44422" w:rsidRPr="009329D4">
        <w:rPr>
          <w:rFonts w:ascii="ＭＳ 明朝" w:hAnsi="ＭＳ 明朝" w:hint="eastAsia"/>
          <w:sz w:val="24"/>
        </w:rPr>
        <w:t>参加料</w:t>
      </w:r>
    </w:p>
    <w:p w:rsidR="003B306B" w:rsidRPr="009329D4" w:rsidRDefault="003B306B" w:rsidP="009329D4">
      <w:pPr>
        <w:spacing w:line="380" w:lineRule="exact"/>
        <w:ind w:leftChars="300" w:left="597"/>
        <w:rPr>
          <w:rFonts w:ascii="ＭＳ 明朝" w:hAnsi="ＭＳ 明朝"/>
          <w:sz w:val="24"/>
        </w:rPr>
      </w:pPr>
      <w:r w:rsidRPr="009329D4">
        <w:rPr>
          <w:rFonts w:ascii="ＭＳ 明朝" w:hAnsi="ＭＳ 明朝" w:hint="eastAsia"/>
          <w:sz w:val="24"/>
        </w:rPr>
        <w:t>大会開催要項特記事項による。</w:t>
      </w:r>
    </w:p>
    <w:p w:rsidR="00C44422" w:rsidRPr="009329D4" w:rsidRDefault="00C44422" w:rsidP="009329D4">
      <w:pPr>
        <w:spacing w:line="380" w:lineRule="exact"/>
        <w:rPr>
          <w:rFonts w:ascii="ＭＳ 明朝" w:hAnsi="ＭＳ 明朝"/>
          <w:kern w:val="0"/>
          <w:sz w:val="24"/>
        </w:rPr>
      </w:pPr>
    </w:p>
    <w:p w:rsidR="00C44422" w:rsidRPr="009329D4" w:rsidRDefault="00430BA0" w:rsidP="009329D4">
      <w:pPr>
        <w:spacing w:line="380" w:lineRule="exact"/>
        <w:rPr>
          <w:rFonts w:ascii="ＭＳ 明朝" w:hAnsi="ＭＳ 明朝"/>
          <w:sz w:val="24"/>
        </w:rPr>
      </w:pPr>
      <w:r w:rsidRPr="009329D4">
        <w:rPr>
          <w:rFonts w:ascii="ＭＳ 明朝" w:hAnsi="ＭＳ 明朝" w:hint="eastAsia"/>
          <w:sz w:val="24"/>
        </w:rPr>
        <w:t>１０</w:t>
      </w:r>
      <w:r w:rsidR="000157CD" w:rsidRPr="009329D4">
        <w:rPr>
          <w:rFonts w:ascii="ＭＳ 明朝" w:hAnsi="ＭＳ 明朝" w:hint="eastAsia"/>
          <w:sz w:val="24"/>
        </w:rPr>
        <w:t xml:space="preserve">　</w:t>
      </w:r>
      <w:r w:rsidR="00C44422" w:rsidRPr="009329D4">
        <w:rPr>
          <w:rFonts w:ascii="ＭＳ 明朝" w:hAnsi="ＭＳ 明朝" w:hint="eastAsia"/>
          <w:sz w:val="24"/>
        </w:rPr>
        <w:t>組合せ抽選会</w:t>
      </w:r>
    </w:p>
    <w:p w:rsidR="00C44422" w:rsidRPr="009329D4" w:rsidRDefault="00C44422" w:rsidP="009329D4">
      <w:pPr>
        <w:spacing w:line="380" w:lineRule="exact"/>
        <w:ind w:leftChars="300" w:left="597"/>
        <w:rPr>
          <w:rFonts w:ascii="ＭＳ 明朝" w:hAnsi="ＭＳ 明朝"/>
          <w:sz w:val="24"/>
        </w:rPr>
      </w:pPr>
      <w:r w:rsidRPr="009329D4">
        <w:rPr>
          <w:rFonts w:ascii="ＭＳ 明朝" w:hAnsi="ＭＳ 明朝" w:hint="eastAsia"/>
          <w:sz w:val="24"/>
        </w:rPr>
        <w:t>大会開催要項特記事項による。</w:t>
      </w:r>
    </w:p>
    <w:p w:rsidR="00C44422" w:rsidRPr="009329D4" w:rsidRDefault="00C44422" w:rsidP="009329D4">
      <w:pPr>
        <w:spacing w:line="380" w:lineRule="exact"/>
        <w:rPr>
          <w:rFonts w:ascii="ＭＳ 明朝" w:hAnsi="ＭＳ 明朝"/>
          <w:sz w:val="24"/>
        </w:rPr>
      </w:pPr>
    </w:p>
    <w:p w:rsidR="00C44422" w:rsidRPr="00556E0F" w:rsidRDefault="00430BA0" w:rsidP="009329D4">
      <w:pPr>
        <w:spacing w:line="380" w:lineRule="exact"/>
        <w:rPr>
          <w:rFonts w:ascii="ＭＳ 明朝" w:hAnsi="ＭＳ 明朝"/>
          <w:sz w:val="24"/>
        </w:rPr>
      </w:pPr>
      <w:r w:rsidRPr="00556E0F">
        <w:rPr>
          <w:rFonts w:ascii="ＭＳ 明朝" w:hAnsi="ＭＳ 明朝" w:hint="eastAsia"/>
          <w:sz w:val="24"/>
        </w:rPr>
        <w:t>１１</w:t>
      </w:r>
      <w:r w:rsidR="000157CD" w:rsidRPr="00556E0F">
        <w:rPr>
          <w:rFonts w:ascii="ＭＳ 明朝" w:hAnsi="ＭＳ 明朝" w:hint="eastAsia"/>
          <w:sz w:val="24"/>
        </w:rPr>
        <w:t xml:space="preserve">　</w:t>
      </w:r>
      <w:r w:rsidR="00C44422" w:rsidRPr="00556E0F">
        <w:rPr>
          <w:rFonts w:ascii="ＭＳ 明朝" w:hAnsi="ＭＳ 明朝" w:hint="eastAsia"/>
          <w:sz w:val="24"/>
        </w:rPr>
        <w:t>試合球</w:t>
      </w:r>
    </w:p>
    <w:p w:rsidR="00C44422" w:rsidRPr="00556E0F" w:rsidRDefault="00C44422" w:rsidP="009329D4">
      <w:pPr>
        <w:spacing w:line="380" w:lineRule="exact"/>
        <w:ind w:leftChars="300" w:left="597"/>
        <w:rPr>
          <w:rFonts w:ascii="ＭＳ 明朝" w:hAnsi="ＭＳ 明朝"/>
          <w:sz w:val="24"/>
        </w:rPr>
      </w:pPr>
      <w:r w:rsidRPr="00556E0F">
        <w:rPr>
          <w:rFonts w:ascii="ＭＳ 明朝" w:hAnsi="ＭＳ 明朝" w:hint="eastAsia"/>
          <w:sz w:val="24"/>
        </w:rPr>
        <w:t>新潟県バレーボール協会公認指定球</w:t>
      </w:r>
      <w:r w:rsidRPr="00556E0F">
        <w:rPr>
          <w:rFonts w:ascii="ＭＳ 明朝" w:hAnsi="ＭＳ 明朝" w:hint="eastAsia"/>
          <w:b/>
          <w:sz w:val="24"/>
        </w:rPr>
        <w:t>（</w:t>
      </w:r>
      <w:r w:rsidR="00B722DA" w:rsidRPr="00556E0F">
        <w:rPr>
          <w:rFonts w:ascii="ＭＳ 明朝" w:hAnsi="ＭＳ 明朝" w:hint="eastAsia"/>
          <w:b/>
          <w:sz w:val="24"/>
        </w:rPr>
        <w:t>男子：</w:t>
      </w:r>
      <w:r w:rsidR="0046324A">
        <w:rPr>
          <w:rFonts w:ascii="ＭＳ 明朝" w:hAnsi="ＭＳ 明朝" w:hint="eastAsia"/>
          <w:b/>
          <w:sz w:val="24"/>
        </w:rPr>
        <w:t>モルテン</w:t>
      </w:r>
      <w:r w:rsidRPr="00556E0F">
        <w:rPr>
          <w:rFonts w:ascii="ＭＳ 明朝" w:hAnsi="ＭＳ 明朝" w:hint="eastAsia"/>
          <w:b/>
          <w:sz w:val="24"/>
        </w:rPr>
        <w:t>、</w:t>
      </w:r>
      <w:r w:rsidR="00B722DA" w:rsidRPr="00556E0F">
        <w:rPr>
          <w:rFonts w:ascii="ＭＳ 明朝" w:hAnsi="ＭＳ 明朝" w:hint="eastAsia"/>
          <w:b/>
          <w:sz w:val="24"/>
        </w:rPr>
        <w:t>女子：</w:t>
      </w:r>
      <w:r w:rsidR="0046324A">
        <w:rPr>
          <w:rFonts w:ascii="ＭＳ 明朝" w:hAnsi="ＭＳ 明朝" w:hint="eastAsia"/>
          <w:b/>
          <w:sz w:val="24"/>
        </w:rPr>
        <w:t>ミカサ</w:t>
      </w:r>
      <w:r w:rsidRPr="00556E0F">
        <w:rPr>
          <w:rFonts w:ascii="ＭＳ 明朝" w:hAnsi="ＭＳ 明朝" w:hint="eastAsia"/>
          <w:b/>
          <w:sz w:val="24"/>
        </w:rPr>
        <w:t>）</w:t>
      </w:r>
      <w:r w:rsidR="0063643A" w:rsidRPr="00556E0F">
        <w:rPr>
          <w:rFonts w:ascii="ＭＳ 明朝" w:hAnsi="ＭＳ 明朝" w:hint="eastAsia"/>
          <w:sz w:val="24"/>
        </w:rPr>
        <w:t>とする。</w:t>
      </w:r>
    </w:p>
    <w:p w:rsidR="00C44422" w:rsidRPr="00556E0F" w:rsidRDefault="00C44422" w:rsidP="009329D4">
      <w:pPr>
        <w:spacing w:line="380" w:lineRule="exact"/>
        <w:rPr>
          <w:rFonts w:ascii="ＭＳ 明朝" w:hAnsi="ＭＳ 明朝"/>
          <w:sz w:val="24"/>
        </w:rPr>
      </w:pPr>
    </w:p>
    <w:p w:rsidR="00C44422" w:rsidRPr="009329D4" w:rsidRDefault="00430BA0" w:rsidP="009329D4">
      <w:pPr>
        <w:spacing w:line="380" w:lineRule="exact"/>
        <w:rPr>
          <w:rFonts w:ascii="ＭＳ 明朝" w:hAnsi="ＭＳ 明朝"/>
          <w:sz w:val="24"/>
        </w:rPr>
      </w:pPr>
      <w:r w:rsidRPr="009329D4">
        <w:rPr>
          <w:rFonts w:ascii="ＭＳ 明朝" w:hAnsi="ＭＳ 明朝" w:hint="eastAsia"/>
          <w:sz w:val="24"/>
        </w:rPr>
        <w:t>１２</w:t>
      </w:r>
      <w:r w:rsidR="0063643A" w:rsidRPr="009329D4">
        <w:rPr>
          <w:rFonts w:ascii="ＭＳ 明朝" w:hAnsi="ＭＳ 明朝" w:hint="eastAsia"/>
          <w:sz w:val="24"/>
        </w:rPr>
        <w:t xml:space="preserve">　</w:t>
      </w:r>
      <w:r w:rsidR="00C44422" w:rsidRPr="009329D4">
        <w:rPr>
          <w:rFonts w:ascii="ＭＳ 明朝" w:hAnsi="ＭＳ 明朝" w:hint="eastAsia"/>
          <w:sz w:val="24"/>
        </w:rPr>
        <w:t>国民体育大会参加者傷害補償制度について</w:t>
      </w:r>
    </w:p>
    <w:p w:rsidR="00C44422" w:rsidRPr="009329D4" w:rsidRDefault="004B3FEE" w:rsidP="009329D4">
      <w:pPr>
        <w:spacing w:line="380" w:lineRule="exact"/>
        <w:ind w:left="687" w:hangingChars="300" w:hanging="687"/>
        <w:rPr>
          <w:rFonts w:ascii="ＭＳ 明朝" w:hAnsi="ＭＳ 明朝"/>
          <w:sz w:val="24"/>
        </w:rPr>
      </w:pPr>
      <w:r>
        <w:rPr>
          <w:rFonts w:ascii="ＭＳ 明朝" w:hAnsi="ＭＳ 明朝" w:hint="eastAsia"/>
          <w:sz w:val="24"/>
        </w:rPr>
        <w:t xml:space="preserve">　　　日本</w:t>
      </w:r>
      <w:r w:rsidRPr="00010C72">
        <w:rPr>
          <w:rFonts w:ascii="ＭＳ 明朝" w:hAnsi="ＭＳ 明朝" w:hint="eastAsia"/>
          <w:sz w:val="24"/>
        </w:rPr>
        <w:t>スポーツ</w:t>
      </w:r>
      <w:r>
        <w:rPr>
          <w:rFonts w:ascii="ＭＳ 明朝" w:hAnsi="ＭＳ 明朝" w:hint="eastAsia"/>
          <w:sz w:val="24"/>
        </w:rPr>
        <w:t>協会</w:t>
      </w:r>
      <w:r w:rsidR="00C44422" w:rsidRPr="009329D4">
        <w:rPr>
          <w:rFonts w:ascii="ＭＳ 明朝" w:hAnsi="ＭＳ 明朝" w:hint="eastAsia"/>
          <w:sz w:val="24"/>
        </w:rPr>
        <w:t>傷害補償制度への加入</w:t>
      </w:r>
      <w:r w:rsidR="00430BA0" w:rsidRPr="009329D4">
        <w:rPr>
          <w:rFonts w:ascii="ＭＳ 明朝" w:hAnsi="ＭＳ 明朝" w:hint="eastAsia"/>
          <w:sz w:val="24"/>
        </w:rPr>
        <w:t>は</w:t>
      </w:r>
      <w:r w:rsidR="00C44422" w:rsidRPr="009329D4">
        <w:rPr>
          <w:rFonts w:ascii="ＭＳ 明朝" w:hAnsi="ＭＳ 明朝" w:hint="eastAsia"/>
          <w:sz w:val="24"/>
        </w:rPr>
        <w:t>「ブロック大会以上」</w:t>
      </w:r>
      <w:r w:rsidR="00430BA0" w:rsidRPr="009329D4">
        <w:rPr>
          <w:rFonts w:ascii="ＭＳ 明朝" w:hAnsi="ＭＳ 明朝" w:hint="eastAsia"/>
          <w:sz w:val="24"/>
        </w:rPr>
        <w:t>であるので</w:t>
      </w:r>
      <w:r w:rsidR="00C44422" w:rsidRPr="009329D4">
        <w:rPr>
          <w:rFonts w:ascii="ＭＳ 明朝" w:hAnsi="ＭＳ 明朝" w:hint="eastAsia"/>
          <w:sz w:val="24"/>
        </w:rPr>
        <w:t>、</w:t>
      </w:r>
      <w:r w:rsidR="00C44422" w:rsidRPr="009329D4">
        <w:rPr>
          <w:rFonts w:ascii="ＭＳ 明朝" w:hAnsi="ＭＳ 明朝" w:hint="eastAsia"/>
          <w:b/>
          <w:sz w:val="24"/>
          <w:u w:val="single"/>
        </w:rPr>
        <w:t>県予選会に参加するチームは各自傷害保険に加入する等の対応を行うこと</w:t>
      </w:r>
      <w:r w:rsidR="00C44422" w:rsidRPr="009329D4">
        <w:rPr>
          <w:rFonts w:ascii="ＭＳ 明朝" w:hAnsi="ＭＳ 明朝" w:hint="eastAsia"/>
          <w:sz w:val="24"/>
        </w:rPr>
        <w:t>。</w:t>
      </w:r>
    </w:p>
    <w:p w:rsidR="00C44422" w:rsidRPr="009329D4" w:rsidRDefault="00C44422" w:rsidP="009329D4">
      <w:pPr>
        <w:spacing w:line="380" w:lineRule="exact"/>
        <w:rPr>
          <w:rFonts w:ascii="ＭＳ 明朝" w:hAnsi="ＭＳ 明朝"/>
          <w:sz w:val="24"/>
        </w:rPr>
      </w:pPr>
    </w:p>
    <w:p w:rsidR="00C44422" w:rsidRPr="009329D4" w:rsidRDefault="00430BA0" w:rsidP="009329D4">
      <w:pPr>
        <w:spacing w:line="380" w:lineRule="exact"/>
        <w:rPr>
          <w:rFonts w:ascii="ＭＳ 明朝" w:hAnsi="ＭＳ 明朝"/>
          <w:sz w:val="24"/>
        </w:rPr>
      </w:pPr>
      <w:r w:rsidRPr="009329D4">
        <w:rPr>
          <w:rFonts w:ascii="ＭＳ 明朝" w:hAnsi="ＭＳ 明朝" w:hint="eastAsia"/>
          <w:sz w:val="24"/>
        </w:rPr>
        <w:t>１３</w:t>
      </w:r>
      <w:r w:rsidR="0063643A" w:rsidRPr="009329D4">
        <w:rPr>
          <w:rFonts w:ascii="ＭＳ 明朝" w:hAnsi="ＭＳ 明朝" w:hint="eastAsia"/>
          <w:sz w:val="24"/>
        </w:rPr>
        <w:t xml:space="preserve">　</w:t>
      </w:r>
      <w:r w:rsidR="00C44422" w:rsidRPr="009329D4">
        <w:rPr>
          <w:rFonts w:ascii="ＭＳ 明朝" w:hAnsi="ＭＳ 明朝" w:hint="eastAsia"/>
          <w:sz w:val="24"/>
        </w:rPr>
        <w:t>その他</w:t>
      </w:r>
    </w:p>
    <w:p w:rsidR="00C44422" w:rsidRPr="009329D4" w:rsidRDefault="00C44422" w:rsidP="009329D4">
      <w:pPr>
        <w:spacing w:line="380" w:lineRule="exact"/>
        <w:ind w:left="458" w:hangingChars="200" w:hanging="458"/>
        <w:rPr>
          <w:rFonts w:ascii="ＭＳ 明朝" w:hAnsi="ＭＳ 明朝"/>
          <w:sz w:val="24"/>
        </w:rPr>
      </w:pPr>
      <w:r w:rsidRPr="009329D4">
        <w:rPr>
          <w:rFonts w:ascii="ＭＳ 明朝" w:hAnsi="ＭＳ 明朝" w:hint="eastAsia"/>
          <w:sz w:val="24"/>
        </w:rPr>
        <w:t>（１）各種別の県代表に推薦された場合、北信越国民体育大会に参加しなければならない。</w:t>
      </w:r>
    </w:p>
    <w:p w:rsidR="00C44422" w:rsidRPr="009329D4" w:rsidRDefault="00C44422" w:rsidP="009329D4">
      <w:pPr>
        <w:spacing w:line="380" w:lineRule="exact"/>
        <w:ind w:left="687" w:hangingChars="300" w:hanging="687"/>
        <w:rPr>
          <w:rFonts w:ascii="ＭＳ 明朝" w:hAnsi="ＭＳ 明朝"/>
          <w:sz w:val="24"/>
        </w:rPr>
      </w:pPr>
      <w:r w:rsidRPr="009329D4">
        <w:rPr>
          <w:rFonts w:ascii="ＭＳ 明朝" w:hAnsi="ＭＳ 明朝" w:hint="eastAsia"/>
          <w:sz w:val="24"/>
        </w:rPr>
        <w:t>（２）選手番号は１～</w:t>
      </w:r>
      <w:r w:rsidR="00955B87" w:rsidRPr="009329D4">
        <w:rPr>
          <w:rFonts w:ascii="ＭＳ 明朝" w:hAnsi="ＭＳ 明朝" w:hint="eastAsia"/>
          <w:sz w:val="24"/>
        </w:rPr>
        <w:t>９９</w:t>
      </w:r>
      <w:r w:rsidRPr="009329D4">
        <w:rPr>
          <w:rFonts w:ascii="ＭＳ 明朝" w:hAnsi="ＭＳ 明朝" w:hint="eastAsia"/>
          <w:sz w:val="24"/>
        </w:rPr>
        <w:t>までの数字とする。ただし１～１</w:t>
      </w:r>
      <w:r w:rsidR="00045EB9" w:rsidRPr="009329D4">
        <w:rPr>
          <w:rFonts w:ascii="ＭＳ 明朝" w:hAnsi="ＭＳ 明朝" w:hint="eastAsia"/>
          <w:sz w:val="24"/>
        </w:rPr>
        <w:t>２</w:t>
      </w:r>
      <w:r w:rsidRPr="009329D4">
        <w:rPr>
          <w:rFonts w:ascii="ＭＳ 明朝" w:hAnsi="ＭＳ 明朝" w:hint="eastAsia"/>
          <w:sz w:val="24"/>
        </w:rPr>
        <w:t>までの一連の数字を用いることが望ましい。番号の大きさは規定のものであること。</w:t>
      </w:r>
    </w:p>
    <w:p w:rsidR="00C44422" w:rsidRPr="009329D4" w:rsidRDefault="00C44422" w:rsidP="009329D4">
      <w:pPr>
        <w:spacing w:line="380" w:lineRule="exact"/>
        <w:rPr>
          <w:rFonts w:ascii="ＭＳ 明朝" w:hAnsi="ＭＳ 明朝"/>
          <w:sz w:val="24"/>
        </w:rPr>
      </w:pPr>
      <w:r w:rsidRPr="009329D4">
        <w:rPr>
          <w:rFonts w:ascii="ＭＳ 明朝" w:hAnsi="ＭＳ 明朝" w:hint="eastAsia"/>
          <w:sz w:val="24"/>
        </w:rPr>
        <w:t>（３）監督章は</w:t>
      </w:r>
      <w:r w:rsidR="0063643A" w:rsidRPr="009329D4">
        <w:rPr>
          <w:rFonts w:ascii="ＭＳ 明朝" w:hAnsi="ＭＳ 明朝" w:hint="eastAsia"/>
          <w:sz w:val="24"/>
        </w:rPr>
        <w:t>、公益財団法人</w:t>
      </w:r>
      <w:r w:rsidRPr="009329D4">
        <w:rPr>
          <w:rFonts w:ascii="ＭＳ 明朝" w:hAnsi="ＭＳ 明朝" w:hint="eastAsia"/>
          <w:sz w:val="24"/>
        </w:rPr>
        <w:t>日本バレーボール協会規定のものを用いること。</w:t>
      </w:r>
    </w:p>
    <w:p w:rsidR="00C44422" w:rsidRPr="009329D4" w:rsidRDefault="00C44422" w:rsidP="009329D4">
      <w:pPr>
        <w:spacing w:line="380" w:lineRule="exact"/>
        <w:rPr>
          <w:rFonts w:ascii="ＭＳ 明朝" w:hAnsi="ＭＳ 明朝"/>
          <w:sz w:val="24"/>
        </w:rPr>
      </w:pPr>
      <w:r w:rsidRPr="009329D4">
        <w:rPr>
          <w:rFonts w:ascii="ＭＳ 明朝" w:hAnsi="ＭＳ 明朝" w:hint="eastAsia"/>
          <w:sz w:val="24"/>
        </w:rPr>
        <w:t>（４）</w:t>
      </w:r>
      <w:r w:rsidR="0017403E" w:rsidRPr="009329D4">
        <w:rPr>
          <w:rFonts w:ascii="ＭＳ 明朝" w:hAnsi="ＭＳ 明朝" w:hint="eastAsia"/>
          <w:sz w:val="24"/>
        </w:rPr>
        <w:t>「大会</w:t>
      </w:r>
      <w:r w:rsidRPr="009329D4">
        <w:rPr>
          <w:rFonts w:ascii="ＭＳ 明朝" w:hAnsi="ＭＳ 明朝" w:hint="eastAsia"/>
          <w:sz w:val="24"/>
        </w:rPr>
        <w:t>開催要項特記事項</w:t>
      </w:r>
      <w:r w:rsidR="0017403E" w:rsidRPr="009329D4">
        <w:rPr>
          <w:rFonts w:ascii="ＭＳ 明朝" w:hAnsi="ＭＳ 明朝" w:hint="eastAsia"/>
          <w:sz w:val="24"/>
        </w:rPr>
        <w:t>」</w:t>
      </w:r>
      <w:r w:rsidRPr="009329D4">
        <w:rPr>
          <w:rFonts w:ascii="ＭＳ 明朝" w:hAnsi="ＭＳ 明朝" w:hint="eastAsia"/>
          <w:sz w:val="24"/>
        </w:rPr>
        <w:t>は、県予選会開催地より別紙で提示します。</w:t>
      </w:r>
    </w:p>
    <w:p w:rsidR="00C44422" w:rsidRPr="009329D4" w:rsidRDefault="00C44422" w:rsidP="009329D4">
      <w:pPr>
        <w:spacing w:line="380" w:lineRule="exact"/>
        <w:rPr>
          <w:rFonts w:ascii="ＭＳ 明朝" w:hAnsi="ＭＳ 明朝"/>
          <w:sz w:val="24"/>
        </w:rPr>
      </w:pPr>
      <w:r w:rsidRPr="009329D4">
        <w:rPr>
          <w:rFonts w:ascii="ＭＳ 明朝" w:hAnsi="ＭＳ 明朝" w:hint="eastAsia"/>
          <w:sz w:val="24"/>
        </w:rPr>
        <w:t>（５）参加選手は必ず健康診断を受けて出場</w:t>
      </w:r>
      <w:r w:rsidR="0017403E" w:rsidRPr="009329D4">
        <w:rPr>
          <w:rFonts w:ascii="ＭＳ 明朝" w:hAnsi="ＭＳ 明朝" w:hint="eastAsia"/>
          <w:sz w:val="24"/>
        </w:rPr>
        <w:t>すること</w:t>
      </w:r>
      <w:r w:rsidRPr="009329D4">
        <w:rPr>
          <w:rFonts w:ascii="ＭＳ 明朝" w:hAnsi="ＭＳ 明朝" w:hint="eastAsia"/>
          <w:sz w:val="24"/>
        </w:rPr>
        <w:t>。</w:t>
      </w:r>
    </w:p>
    <w:p w:rsidR="00C44422" w:rsidRPr="00980196" w:rsidRDefault="00571C30">
      <w:pPr>
        <w:rPr>
          <w:b/>
          <w:bCs/>
          <w:sz w:val="24"/>
        </w:rPr>
      </w:pPr>
      <w:r>
        <w:rPr>
          <w:b/>
          <w:bCs/>
          <w:sz w:val="24"/>
        </w:rPr>
        <w:br w:type="page"/>
      </w:r>
      <w:r w:rsidR="00C44422" w:rsidRPr="00980196">
        <w:rPr>
          <w:rFonts w:hint="eastAsia"/>
          <w:b/>
          <w:bCs/>
          <w:sz w:val="24"/>
        </w:rPr>
        <w:lastRenderedPageBreak/>
        <w:t>【</w:t>
      </w:r>
      <w:r w:rsidR="00AA4D94" w:rsidRPr="00980196">
        <w:rPr>
          <w:rFonts w:hint="eastAsia"/>
          <w:b/>
          <w:bCs/>
          <w:sz w:val="24"/>
        </w:rPr>
        <w:t xml:space="preserve">　国民体育大会</w:t>
      </w:r>
      <w:r w:rsidR="00D82BA3">
        <w:rPr>
          <w:rFonts w:hint="eastAsia"/>
          <w:b/>
          <w:bCs/>
          <w:sz w:val="24"/>
        </w:rPr>
        <w:t>開催基準</w:t>
      </w:r>
      <w:r w:rsidR="00C44422" w:rsidRPr="00980196">
        <w:rPr>
          <w:rFonts w:hint="eastAsia"/>
          <w:b/>
          <w:bCs/>
          <w:sz w:val="24"/>
        </w:rPr>
        <w:t>要項</w:t>
      </w:r>
      <w:r w:rsidR="00D82BA3">
        <w:rPr>
          <w:rFonts w:hint="eastAsia"/>
          <w:b/>
          <w:bCs/>
          <w:sz w:val="24"/>
        </w:rPr>
        <w:t xml:space="preserve">　細</w:t>
      </w:r>
      <w:r w:rsidR="00AA4D94" w:rsidRPr="00980196">
        <w:rPr>
          <w:rFonts w:hint="eastAsia"/>
          <w:b/>
          <w:bCs/>
          <w:sz w:val="24"/>
        </w:rPr>
        <w:t xml:space="preserve">則　</w:t>
      </w:r>
      <w:r w:rsidR="00C44422" w:rsidRPr="00980196">
        <w:rPr>
          <w:rFonts w:hint="eastAsia"/>
          <w:b/>
          <w:bCs/>
          <w:sz w:val="24"/>
        </w:rPr>
        <w:t>】</w:t>
      </w:r>
      <w:r w:rsidR="00975C71" w:rsidRPr="00980196">
        <w:rPr>
          <w:rFonts w:hint="eastAsia"/>
          <w:b/>
          <w:bCs/>
          <w:sz w:val="24"/>
        </w:rPr>
        <w:t>（抜粋）</w:t>
      </w:r>
    </w:p>
    <w:p w:rsidR="004E2CB6" w:rsidRDefault="002E5F1F" w:rsidP="002E5F1F">
      <w:pPr>
        <w:jc w:val="right"/>
        <w:rPr>
          <w:szCs w:val="22"/>
        </w:rPr>
      </w:pPr>
      <w:r>
        <w:rPr>
          <w:rFonts w:hint="eastAsia"/>
          <w:szCs w:val="22"/>
        </w:rPr>
        <w:t xml:space="preserve">　</w:t>
      </w:r>
      <w:r w:rsidR="004B3FEE" w:rsidRPr="006019C2">
        <w:rPr>
          <w:rFonts w:hint="eastAsia"/>
          <w:szCs w:val="22"/>
        </w:rPr>
        <w:t>公益財団法人日本スポーツ</w:t>
      </w:r>
      <w:r w:rsidR="00D70051" w:rsidRPr="006019C2">
        <w:rPr>
          <w:rFonts w:hint="eastAsia"/>
          <w:szCs w:val="22"/>
        </w:rPr>
        <w:t xml:space="preserve">協会ホームページ　</w:t>
      </w:r>
      <w:r>
        <w:rPr>
          <w:rFonts w:hint="eastAsia"/>
          <w:szCs w:val="22"/>
        </w:rPr>
        <w:t>より</w:t>
      </w:r>
    </w:p>
    <w:p w:rsidR="00C14FCD" w:rsidRPr="00C14FCD" w:rsidRDefault="00C14FCD" w:rsidP="009E673F">
      <w:pPr>
        <w:rPr>
          <w:rFonts w:ascii="ＭＳ ゴシック" w:eastAsia="ＭＳ ゴシック" w:hAnsi="ＭＳ ゴシック" w:hint="eastAsia"/>
          <w:b/>
          <w:szCs w:val="22"/>
        </w:rPr>
      </w:pPr>
      <w:r>
        <w:rPr>
          <w:rFonts w:ascii="ＭＳ ゴシック" w:eastAsia="ＭＳ ゴシック" w:hAnsi="ＭＳ ゴシック" w:hint="eastAsia"/>
          <w:b/>
          <w:szCs w:val="22"/>
        </w:rPr>
        <w:t>＜3</w:t>
      </w:r>
      <w:r w:rsidR="002E5F1F">
        <w:rPr>
          <w:rFonts w:ascii="ＭＳ ゴシック" w:eastAsia="ＭＳ ゴシック" w:hAnsi="ＭＳ ゴシック" w:hint="eastAsia"/>
          <w:b/>
          <w:szCs w:val="22"/>
        </w:rPr>
        <w:t xml:space="preserve">　参加資格及び</w:t>
      </w:r>
      <w:r w:rsidR="002E5F1F" w:rsidRPr="006019C2">
        <w:rPr>
          <w:rFonts w:ascii="ＭＳ ゴシック" w:eastAsia="ＭＳ ゴシック" w:hAnsi="ＭＳ ゴシック" w:hint="eastAsia"/>
          <w:b/>
          <w:szCs w:val="22"/>
        </w:rPr>
        <w:t>年齢基準</w:t>
      </w:r>
      <w:r w:rsidR="002E5F1F">
        <w:rPr>
          <w:rFonts w:ascii="ＭＳ ゴシック" w:eastAsia="ＭＳ ゴシック" w:hAnsi="ＭＳ ゴシック" w:hint="eastAsia"/>
          <w:b/>
          <w:szCs w:val="22"/>
        </w:rPr>
        <w:t>等</w:t>
      </w:r>
      <w:r>
        <w:rPr>
          <w:rFonts w:ascii="ＭＳ ゴシック" w:eastAsia="ＭＳ ゴシック" w:hAnsi="ＭＳ ゴシック" w:hint="eastAsia"/>
          <w:b/>
          <w:szCs w:val="22"/>
        </w:rPr>
        <w:t>＞</w:t>
      </w:r>
    </w:p>
    <w:p w:rsidR="004E2CB6" w:rsidRDefault="004E2CB6" w:rsidP="009E673F">
      <w:pPr>
        <w:rPr>
          <w:szCs w:val="22"/>
        </w:rPr>
      </w:pPr>
      <w:r w:rsidRPr="00980196">
        <w:rPr>
          <w:rFonts w:hint="eastAsia"/>
          <w:szCs w:val="22"/>
        </w:rPr>
        <w:t>（１）</w:t>
      </w:r>
      <w:r>
        <w:rPr>
          <w:rFonts w:hint="eastAsia"/>
          <w:szCs w:val="22"/>
        </w:rPr>
        <w:t>大会及びブロック大会</w:t>
      </w:r>
    </w:p>
    <w:p w:rsidR="009E673F" w:rsidRPr="00980196" w:rsidRDefault="009E673F" w:rsidP="004E2CB6">
      <w:pPr>
        <w:ind w:firstLineChars="100" w:firstLine="199"/>
        <w:rPr>
          <w:szCs w:val="22"/>
        </w:rPr>
      </w:pPr>
      <w:r w:rsidRPr="00980196">
        <w:rPr>
          <w:rFonts w:hint="eastAsia"/>
          <w:szCs w:val="22"/>
        </w:rPr>
        <w:t>１）参加資格</w:t>
      </w:r>
    </w:p>
    <w:p w:rsidR="009E673F" w:rsidRPr="00980196" w:rsidRDefault="00D82BA3" w:rsidP="009E673F">
      <w:pPr>
        <w:rPr>
          <w:szCs w:val="22"/>
        </w:rPr>
      </w:pPr>
      <w:r>
        <w:rPr>
          <w:rFonts w:hint="eastAsia"/>
          <w:szCs w:val="22"/>
        </w:rPr>
        <w:t xml:space="preserve">　　①</w:t>
      </w:r>
      <w:r w:rsidR="009E673F" w:rsidRPr="00980196">
        <w:rPr>
          <w:rFonts w:hint="eastAsia"/>
          <w:szCs w:val="22"/>
        </w:rPr>
        <w:t>日本国籍を有する者であることとするが、選手及び監督のうち、次の者については、日本国籍</w:t>
      </w:r>
    </w:p>
    <w:p w:rsidR="009E673F" w:rsidRPr="00980196" w:rsidRDefault="009E673F" w:rsidP="009E673F">
      <w:pPr>
        <w:ind w:firstLineChars="300" w:firstLine="597"/>
        <w:rPr>
          <w:szCs w:val="22"/>
        </w:rPr>
      </w:pPr>
      <w:r w:rsidRPr="00980196">
        <w:rPr>
          <w:rFonts w:hint="eastAsia"/>
          <w:szCs w:val="22"/>
        </w:rPr>
        <w:t>を有しない者であっても、</w:t>
      </w:r>
      <w:r w:rsidR="00582B45" w:rsidRPr="00980196">
        <w:rPr>
          <w:rFonts w:hint="eastAsia"/>
          <w:szCs w:val="22"/>
        </w:rPr>
        <w:t>大会</w:t>
      </w:r>
      <w:r w:rsidRPr="00980196">
        <w:rPr>
          <w:rFonts w:hint="eastAsia"/>
          <w:szCs w:val="22"/>
        </w:rPr>
        <w:t>に参加することができる。</w:t>
      </w:r>
    </w:p>
    <w:p w:rsidR="009E673F" w:rsidRPr="00980196" w:rsidRDefault="009E673F" w:rsidP="0012056B">
      <w:pPr>
        <w:ind w:left="796" w:hangingChars="400" w:hanging="796"/>
        <w:rPr>
          <w:szCs w:val="22"/>
        </w:rPr>
      </w:pPr>
      <w:r w:rsidRPr="00980196">
        <w:rPr>
          <w:rFonts w:hint="eastAsia"/>
          <w:szCs w:val="22"/>
        </w:rPr>
        <w:t xml:space="preserve">　　</w:t>
      </w:r>
      <w:r w:rsidR="00B83D14" w:rsidRPr="00980196">
        <w:rPr>
          <w:rFonts w:hint="eastAsia"/>
          <w:szCs w:val="22"/>
        </w:rPr>
        <w:t xml:space="preserve">　</w:t>
      </w:r>
      <w:r w:rsidR="00B83D14" w:rsidRPr="00980196">
        <w:rPr>
          <w:rFonts w:hint="eastAsia"/>
          <w:szCs w:val="22"/>
        </w:rPr>
        <w:t>(</w:t>
      </w:r>
      <w:r w:rsidR="00D82BA3">
        <w:rPr>
          <w:rFonts w:hint="eastAsia"/>
          <w:szCs w:val="22"/>
        </w:rPr>
        <w:t>ⅰ</w:t>
      </w:r>
      <w:r w:rsidR="00D82BA3">
        <w:rPr>
          <w:rFonts w:hint="eastAsia"/>
          <w:szCs w:val="22"/>
        </w:rPr>
        <w:t>)</w:t>
      </w:r>
      <w:r w:rsidR="00B83D14" w:rsidRPr="00980196">
        <w:rPr>
          <w:rFonts w:hint="eastAsia"/>
          <w:szCs w:val="22"/>
        </w:rPr>
        <w:t xml:space="preserve">　</w:t>
      </w:r>
      <w:r w:rsidR="0012056B" w:rsidRPr="00980196">
        <w:rPr>
          <w:rFonts w:hint="eastAsia"/>
          <w:szCs w:val="22"/>
        </w:rPr>
        <w:t>「</w:t>
      </w:r>
      <w:r w:rsidRPr="00980196">
        <w:rPr>
          <w:rFonts w:hint="eastAsia"/>
          <w:szCs w:val="22"/>
        </w:rPr>
        <w:t>出入国管理及び難民認定法</w:t>
      </w:r>
      <w:r w:rsidR="0012056B" w:rsidRPr="00980196">
        <w:rPr>
          <w:rFonts w:hint="eastAsia"/>
          <w:szCs w:val="22"/>
        </w:rPr>
        <w:t>」</w:t>
      </w:r>
      <w:r w:rsidRPr="00980196">
        <w:rPr>
          <w:rFonts w:hint="eastAsia"/>
          <w:szCs w:val="22"/>
        </w:rPr>
        <w:t>に定める在留資格のうち</w:t>
      </w:r>
      <w:r w:rsidR="0012056B" w:rsidRPr="00980196">
        <w:rPr>
          <w:rFonts w:hint="eastAsia"/>
          <w:szCs w:val="22"/>
        </w:rPr>
        <w:t>「</w:t>
      </w:r>
      <w:r w:rsidRPr="00980196">
        <w:rPr>
          <w:rFonts w:hint="eastAsia"/>
          <w:szCs w:val="22"/>
        </w:rPr>
        <w:t>永住者</w:t>
      </w:r>
      <w:r w:rsidR="0012056B" w:rsidRPr="00980196">
        <w:rPr>
          <w:rFonts w:hint="eastAsia"/>
          <w:szCs w:val="22"/>
        </w:rPr>
        <w:t>」</w:t>
      </w:r>
      <w:r w:rsidRPr="00980196">
        <w:rPr>
          <w:rFonts w:hint="eastAsia"/>
          <w:szCs w:val="22"/>
        </w:rPr>
        <w:t>（</w:t>
      </w:r>
      <w:r w:rsidR="0012056B" w:rsidRPr="00980196">
        <w:rPr>
          <w:rFonts w:hint="eastAsia"/>
          <w:szCs w:val="22"/>
        </w:rPr>
        <w:t>「</w:t>
      </w:r>
      <w:r w:rsidRPr="00980196">
        <w:rPr>
          <w:rFonts w:hint="eastAsia"/>
          <w:szCs w:val="22"/>
        </w:rPr>
        <w:t>日本国との平和条約に基づ</w:t>
      </w:r>
      <w:r w:rsidR="0012056B" w:rsidRPr="00980196">
        <w:rPr>
          <w:rFonts w:hint="eastAsia"/>
          <w:szCs w:val="22"/>
        </w:rPr>
        <w:t>き</w:t>
      </w:r>
      <w:r w:rsidRPr="00980196">
        <w:rPr>
          <w:rFonts w:hint="eastAsia"/>
          <w:szCs w:val="22"/>
        </w:rPr>
        <w:t>日本の国籍を離脱した者等の出入国管理に関する特例法</w:t>
      </w:r>
      <w:r w:rsidR="0012056B" w:rsidRPr="00980196">
        <w:rPr>
          <w:rFonts w:hint="eastAsia"/>
          <w:szCs w:val="22"/>
        </w:rPr>
        <w:t>」</w:t>
      </w:r>
      <w:r w:rsidRPr="00980196">
        <w:rPr>
          <w:rFonts w:hint="eastAsia"/>
          <w:szCs w:val="22"/>
        </w:rPr>
        <w:t>に定める</w:t>
      </w:r>
      <w:r w:rsidR="0012056B" w:rsidRPr="00980196">
        <w:rPr>
          <w:rFonts w:hint="eastAsia"/>
          <w:szCs w:val="22"/>
        </w:rPr>
        <w:t>「</w:t>
      </w:r>
      <w:r w:rsidRPr="00980196">
        <w:rPr>
          <w:rFonts w:hint="eastAsia"/>
          <w:szCs w:val="22"/>
        </w:rPr>
        <w:t>特別永住者</w:t>
      </w:r>
      <w:r w:rsidR="0012056B" w:rsidRPr="00980196">
        <w:rPr>
          <w:rFonts w:hint="eastAsia"/>
          <w:szCs w:val="22"/>
        </w:rPr>
        <w:t>」</w:t>
      </w:r>
      <w:r w:rsidRPr="00980196">
        <w:rPr>
          <w:rFonts w:hint="eastAsia"/>
          <w:szCs w:val="22"/>
        </w:rPr>
        <w:t>を含む。）</w:t>
      </w:r>
    </w:p>
    <w:p w:rsidR="009E673F" w:rsidRPr="00980196" w:rsidRDefault="009E673F" w:rsidP="009E673F">
      <w:pPr>
        <w:rPr>
          <w:szCs w:val="22"/>
        </w:rPr>
      </w:pPr>
      <w:r w:rsidRPr="00980196">
        <w:rPr>
          <w:rFonts w:hint="eastAsia"/>
          <w:szCs w:val="22"/>
        </w:rPr>
        <w:t xml:space="preserve">　　</w:t>
      </w:r>
      <w:r w:rsidR="00B83D14" w:rsidRPr="00980196">
        <w:rPr>
          <w:rFonts w:hint="eastAsia"/>
          <w:szCs w:val="22"/>
        </w:rPr>
        <w:t xml:space="preserve">　</w:t>
      </w:r>
      <w:r w:rsidR="00B83D14" w:rsidRPr="00980196">
        <w:rPr>
          <w:rFonts w:hint="eastAsia"/>
          <w:szCs w:val="22"/>
        </w:rPr>
        <w:t>(</w:t>
      </w:r>
      <w:r w:rsidR="00D82BA3">
        <w:rPr>
          <w:rFonts w:hint="eastAsia"/>
          <w:szCs w:val="22"/>
        </w:rPr>
        <w:t>ⅱ</w:t>
      </w:r>
      <w:r w:rsidR="00D82BA3">
        <w:rPr>
          <w:rFonts w:hint="eastAsia"/>
          <w:szCs w:val="22"/>
        </w:rPr>
        <w:t>)</w:t>
      </w:r>
      <w:r w:rsidR="00B83D14" w:rsidRPr="00980196">
        <w:rPr>
          <w:rFonts w:hint="eastAsia"/>
          <w:szCs w:val="22"/>
        </w:rPr>
        <w:t xml:space="preserve">　</w:t>
      </w:r>
      <w:r w:rsidRPr="00980196">
        <w:rPr>
          <w:rFonts w:hint="eastAsia"/>
          <w:szCs w:val="22"/>
        </w:rPr>
        <w:t>少年種別年齢域に該当し、次の要件をいずれも満たす者</w:t>
      </w:r>
    </w:p>
    <w:p w:rsidR="009E673F" w:rsidRPr="00980196" w:rsidRDefault="009E673F" w:rsidP="00582B45">
      <w:pPr>
        <w:ind w:left="995" w:hangingChars="500" w:hanging="995"/>
        <w:rPr>
          <w:szCs w:val="22"/>
        </w:rPr>
      </w:pPr>
      <w:r w:rsidRPr="00980196">
        <w:rPr>
          <w:rFonts w:hint="eastAsia"/>
          <w:szCs w:val="22"/>
        </w:rPr>
        <w:t xml:space="preserve">　　　　</w:t>
      </w:r>
      <w:r w:rsidR="00D82BA3">
        <w:rPr>
          <w:rFonts w:hint="eastAsia"/>
          <w:szCs w:val="22"/>
        </w:rPr>
        <w:t>ⅰ</w:t>
      </w:r>
      <w:r w:rsidR="00D82BA3">
        <w:rPr>
          <w:rFonts w:hint="eastAsia"/>
          <w:szCs w:val="22"/>
        </w:rPr>
        <w:t>)</w:t>
      </w:r>
      <w:r w:rsidRPr="00980196">
        <w:rPr>
          <w:rFonts w:hint="eastAsia"/>
          <w:szCs w:val="22"/>
        </w:rPr>
        <w:t xml:space="preserve">　</w:t>
      </w:r>
      <w:r w:rsidR="0012056B" w:rsidRPr="00980196">
        <w:rPr>
          <w:rFonts w:hint="eastAsia"/>
          <w:szCs w:val="22"/>
        </w:rPr>
        <w:t>「</w:t>
      </w:r>
      <w:r w:rsidRPr="00980196">
        <w:rPr>
          <w:rFonts w:hint="eastAsia"/>
          <w:szCs w:val="22"/>
        </w:rPr>
        <w:t>学校教育法</w:t>
      </w:r>
      <w:r w:rsidR="0012056B" w:rsidRPr="00980196">
        <w:rPr>
          <w:rFonts w:hint="eastAsia"/>
          <w:szCs w:val="22"/>
        </w:rPr>
        <w:t>」</w:t>
      </w:r>
      <w:r w:rsidRPr="00980196">
        <w:rPr>
          <w:rFonts w:hint="eastAsia"/>
          <w:szCs w:val="22"/>
        </w:rPr>
        <w:t>第</w:t>
      </w:r>
      <w:r w:rsidRPr="00980196">
        <w:rPr>
          <w:rFonts w:hint="eastAsia"/>
          <w:szCs w:val="22"/>
        </w:rPr>
        <w:t>1</w:t>
      </w:r>
      <w:r w:rsidRPr="00980196">
        <w:rPr>
          <w:rFonts w:hint="eastAsia"/>
          <w:szCs w:val="22"/>
        </w:rPr>
        <w:t>条に規定する学校に在籍する学生又は生徒で、</w:t>
      </w:r>
      <w:r w:rsidR="00582B45" w:rsidRPr="00980196">
        <w:rPr>
          <w:rFonts w:hint="eastAsia"/>
          <w:szCs w:val="22"/>
        </w:rPr>
        <w:t>「８　参加申込方法」で定めた</w:t>
      </w:r>
      <w:r w:rsidRPr="00980196">
        <w:rPr>
          <w:rFonts w:hint="eastAsia"/>
          <w:szCs w:val="22"/>
        </w:rPr>
        <w:t>参加申込締切</w:t>
      </w:r>
      <w:r w:rsidR="0012056B" w:rsidRPr="00980196">
        <w:rPr>
          <w:rFonts w:hint="eastAsia"/>
          <w:szCs w:val="22"/>
        </w:rPr>
        <w:t>時</w:t>
      </w:r>
      <w:r w:rsidRPr="00980196">
        <w:rPr>
          <w:rFonts w:hint="eastAsia"/>
          <w:szCs w:val="22"/>
        </w:rPr>
        <w:t>に</w:t>
      </w:r>
      <w:r w:rsidRPr="00980196">
        <w:rPr>
          <w:rFonts w:hint="eastAsia"/>
          <w:szCs w:val="22"/>
        </w:rPr>
        <w:t>1</w:t>
      </w:r>
      <w:r w:rsidRPr="00980196">
        <w:rPr>
          <w:rFonts w:hint="eastAsia"/>
          <w:szCs w:val="22"/>
        </w:rPr>
        <w:t>年以上在籍していること。</w:t>
      </w:r>
    </w:p>
    <w:p w:rsidR="009E673F" w:rsidRPr="00980196" w:rsidRDefault="009E673F" w:rsidP="00B83D14">
      <w:pPr>
        <w:ind w:left="1194" w:hangingChars="600" w:hanging="1194"/>
        <w:rPr>
          <w:szCs w:val="22"/>
        </w:rPr>
      </w:pPr>
      <w:r w:rsidRPr="00980196">
        <w:rPr>
          <w:rFonts w:hint="eastAsia"/>
          <w:szCs w:val="22"/>
        </w:rPr>
        <w:t xml:space="preserve">　　　　</w:t>
      </w:r>
      <w:r w:rsidR="00D82BA3">
        <w:rPr>
          <w:rFonts w:ascii="ＭＳ 明朝" w:hAnsi="ＭＳ 明朝" w:cs="ＭＳ 明朝" w:hint="eastAsia"/>
          <w:szCs w:val="22"/>
        </w:rPr>
        <w:t>ⅱ)</w:t>
      </w:r>
      <w:r w:rsidRPr="00980196">
        <w:rPr>
          <w:rFonts w:hint="eastAsia"/>
          <w:szCs w:val="22"/>
        </w:rPr>
        <w:t xml:space="preserve">　</w:t>
      </w:r>
      <w:r w:rsidR="00B83D14" w:rsidRPr="00980196">
        <w:rPr>
          <w:rFonts w:hint="eastAsia"/>
          <w:szCs w:val="22"/>
        </w:rPr>
        <w:t>「</w:t>
      </w:r>
      <w:r w:rsidRPr="00980196">
        <w:rPr>
          <w:rFonts w:hint="eastAsia"/>
          <w:szCs w:val="22"/>
        </w:rPr>
        <w:t>出入国管理及び難民認定法</w:t>
      </w:r>
      <w:r w:rsidR="00B83D14" w:rsidRPr="00980196">
        <w:rPr>
          <w:rFonts w:hint="eastAsia"/>
          <w:szCs w:val="22"/>
        </w:rPr>
        <w:t>」</w:t>
      </w:r>
      <w:r w:rsidRPr="00980196">
        <w:rPr>
          <w:rFonts w:hint="eastAsia"/>
          <w:szCs w:val="22"/>
        </w:rPr>
        <w:t>に定める在留資格のうち、</w:t>
      </w:r>
      <w:r w:rsidR="00B83D14" w:rsidRPr="00980196">
        <w:rPr>
          <w:rFonts w:hint="eastAsia"/>
          <w:szCs w:val="22"/>
        </w:rPr>
        <w:t>「留学」</w:t>
      </w:r>
      <w:r w:rsidRPr="00980196">
        <w:rPr>
          <w:rFonts w:hint="eastAsia"/>
          <w:szCs w:val="22"/>
        </w:rPr>
        <w:t>又は</w:t>
      </w:r>
      <w:r w:rsidR="00B83D14" w:rsidRPr="00980196">
        <w:rPr>
          <w:rFonts w:hint="eastAsia"/>
          <w:szCs w:val="22"/>
        </w:rPr>
        <w:t>「</w:t>
      </w:r>
      <w:r w:rsidRPr="00980196">
        <w:rPr>
          <w:rFonts w:hint="eastAsia"/>
          <w:szCs w:val="22"/>
        </w:rPr>
        <w:t>家族滞在</w:t>
      </w:r>
      <w:r w:rsidR="00B83D14" w:rsidRPr="00980196">
        <w:rPr>
          <w:rFonts w:hint="eastAsia"/>
          <w:szCs w:val="22"/>
        </w:rPr>
        <w:t>」</w:t>
      </w:r>
      <w:r w:rsidRPr="00980196">
        <w:rPr>
          <w:rFonts w:hint="eastAsia"/>
          <w:szCs w:val="22"/>
        </w:rPr>
        <w:t>（中学</w:t>
      </w:r>
      <w:r w:rsidRPr="00980196">
        <w:rPr>
          <w:rFonts w:hint="eastAsia"/>
          <w:szCs w:val="22"/>
        </w:rPr>
        <w:t>3</w:t>
      </w:r>
      <w:r w:rsidRPr="00980196">
        <w:rPr>
          <w:rFonts w:hint="eastAsia"/>
          <w:szCs w:val="22"/>
        </w:rPr>
        <w:t>年生）に該当していること。</w:t>
      </w:r>
    </w:p>
    <w:p w:rsidR="009E673F" w:rsidRPr="00980196" w:rsidRDefault="009E673F" w:rsidP="009E673F">
      <w:pPr>
        <w:rPr>
          <w:szCs w:val="22"/>
        </w:rPr>
      </w:pPr>
      <w:r w:rsidRPr="00980196">
        <w:rPr>
          <w:rFonts w:hint="eastAsia"/>
          <w:szCs w:val="22"/>
        </w:rPr>
        <w:t xml:space="preserve">　　</w:t>
      </w:r>
      <w:r w:rsidR="00B83D14" w:rsidRPr="00980196">
        <w:rPr>
          <w:rFonts w:hint="eastAsia"/>
          <w:szCs w:val="22"/>
        </w:rPr>
        <w:t xml:space="preserve">　</w:t>
      </w:r>
      <w:r w:rsidR="00B83D14" w:rsidRPr="00980196">
        <w:rPr>
          <w:rFonts w:hint="eastAsia"/>
          <w:szCs w:val="22"/>
        </w:rPr>
        <w:t>(</w:t>
      </w:r>
      <w:r w:rsidR="00D82BA3">
        <w:rPr>
          <w:rFonts w:hint="eastAsia"/>
          <w:szCs w:val="22"/>
        </w:rPr>
        <w:t>ⅲ</w:t>
      </w:r>
      <w:r w:rsidR="00D82BA3">
        <w:rPr>
          <w:rFonts w:hint="eastAsia"/>
          <w:szCs w:val="22"/>
        </w:rPr>
        <w:t>)</w:t>
      </w:r>
      <w:r w:rsidR="00B83D14" w:rsidRPr="00980196">
        <w:rPr>
          <w:rFonts w:hint="eastAsia"/>
          <w:szCs w:val="22"/>
        </w:rPr>
        <w:t xml:space="preserve">　</w:t>
      </w:r>
      <w:r w:rsidRPr="00980196">
        <w:rPr>
          <w:rFonts w:hint="eastAsia"/>
          <w:szCs w:val="22"/>
        </w:rPr>
        <w:t>成年種別年齢域に該当し、次の要件をいずれも満たす者</w:t>
      </w:r>
    </w:p>
    <w:p w:rsidR="009E673F" w:rsidRPr="00980196" w:rsidRDefault="009E673F" w:rsidP="009E673F">
      <w:pPr>
        <w:rPr>
          <w:szCs w:val="22"/>
        </w:rPr>
      </w:pPr>
      <w:r w:rsidRPr="00980196">
        <w:rPr>
          <w:rFonts w:hint="eastAsia"/>
          <w:szCs w:val="22"/>
        </w:rPr>
        <w:t xml:space="preserve">　　　　</w:t>
      </w:r>
      <w:r w:rsidR="00D82BA3">
        <w:rPr>
          <w:rFonts w:hint="eastAsia"/>
          <w:szCs w:val="22"/>
        </w:rPr>
        <w:t>ⅰ</w:t>
      </w:r>
      <w:r w:rsidR="00D82BA3">
        <w:rPr>
          <w:szCs w:val="22"/>
        </w:rPr>
        <w:t>)</w:t>
      </w:r>
      <w:r w:rsidRPr="00980196">
        <w:rPr>
          <w:rFonts w:hint="eastAsia"/>
          <w:szCs w:val="22"/>
        </w:rPr>
        <w:t xml:space="preserve">　</w:t>
      </w:r>
      <w:r w:rsidR="00582B45" w:rsidRPr="00980196">
        <w:rPr>
          <w:rFonts w:hint="eastAsia"/>
          <w:szCs w:val="22"/>
        </w:rPr>
        <w:t>少年種別年齢域にあった時点において</w:t>
      </w:r>
      <w:r w:rsidRPr="00980196">
        <w:rPr>
          <w:rFonts w:hint="eastAsia"/>
          <w:szCs w:val="22"/>
        </w:rPr>
        <w:t>前号</w:t>
      </w:r>
      <w:r w:rsidR="00B83D14" w:rsidRPr="00980196">
        <w:rPr>
          <w:rFonts w:hint="eastAsia"/>
          <w:szCs w:val="22"/>
        </w:rPr>
        <w:t>(</w:t>
      </w:r>
      <w:r w:rsidR="00D82BA3">
        <w:rPr>
          <w:rFonts w:hint="eastAsia"/>
          <w:szCs w:val="22"/>
        </w:rPr>
        <w:t>ⅱ</w:t>
      </w:r>
      <w:r w:rsidR="00B83D14" w:rsidRPr="00980196">
        <w:rPr>
          <w:rFonts w:hint="eastAsia"/>
          <w:szCs w:val="22"/>
        </w:rPr>
        <w:t>)</w:t>
      </w:r>
      <w:r w:rsidRPr="00980196">
        <w:rPr>
          <w:rFonts w:hint="eastAsia"/>
          <w:szCs w:val="22"/>
        </w:rPr>
        <w:t>に該当していた者</w:t>
      </w:r>
      <w:r w:rsidR="00B83D14" w:rsidRPr="00980196">
        <w:rPr>
          <w:rFonts w:hint="eastAsia"/>
          <w:szCs w:val="22"/>
        </w:rPr>
        <w:t>であること。</w:t>
      </w:r>
    </w:p>
    <w:p w:rsidR="009E673F" w:rsidRPr="00980196" w:rsidRDefault="009E673F" w:rsidP="00B83D14">
      <w:pPr>
        <w:ind w:left="1093" w:hangingChars="549" w:hanging="1093"/>
        <w:rPr>
          <w:szCs w:val="22"/>
        </w:rPr>
      </w:pPr>
      <w:r w:rsidRPr="00980196">
        <w:rPr>
          <w:rFonts w:hint="eastAsia"/>
          <w:szCs w:val="22"/>
        </w:rPr>
        <w:t xml:space="preserve">　　　　</w:t>
      </w:r>
      <w:r w:rsidR="00D82BA3">
        <w:rPr>
          <w:rFonts w:ascii="ＭＳ 明朝" w:hAnsi="ＭＳ 明朝" w:cs="ＭＳ 明朝" w:hint="eastAsia"/>
          <w:szCs w:val="22"/>
        </w:rPr>
        <w:t>ⅱ)</w:t>
      </w:r>
      <w:r w:rsidRPr="00980196">
        <w:rPr>
          <w:rFonts w:hint="eastAsia"/>
          <w:szCs w:val="22"/>
        </w:rPr>
        <w:t xml:space="preserve">　</w:t>
      </w:r>
      <w:r w:rsidR="00B83D14" w:rsidRPr="00980196">
        <w:rPr>
          <w:rFonts w:hint="eastAsia"/>
          <w:szCs w:val="22"/>
        </w:rPr>
        <w:t>「</w:t>
      </w:r>
      <w:r w:rsidRPr="00980196">
        <w:rPr>
          <w:rFonts w:hint="eastAsia"/>
          <w:szCs w:val="22"/>
        </w:rPr>
        <w:t>出入国管理及び難民認定法</w:t>
      </w:r>
      <w:r w:rsidR="00B83D14" w:rsidRPr="00980196">
        <w:rPr>
          <w:rFonts w:hint="eastAsia"/>
          <w:szCs w:val="22"/>
        </w:rPr>
        <w:t>」</w:t>
      </w:r>
      <w:r w:rsidRPr="00980196">
        <w:rPr>
          <w:rFonts w:hint="eastAsia"/>
          <w:szCs w:val="22"/>
        </w:rPr>
        <w:t>に定める在留資格のうち、大会参加時</w:t>
      </w:r>
      <w:r w:rsidR="00B83D14" w:rsidRPr="00980196">
        <w:rPr>
          <w:rFonts w:hint="eastAsia"/>
          <w:szCs w:val="22"/>
        </w:rPr>
        <w:t>から終了時まで「</w:t>
      </w:r>
      <w:r w:rsidRPr="00980196">
        <w:rPr>
          <w:rFonts w:hint="eastAsia"/>
          <w:szCs w:val="22"/>
        </w:rPr>
        <w:t>留学</w:t>
      </w:r>
      <w:r w:rsidR="00B83D14" w:rsidRPr="00980196">
        <w:rPr>
          <w:rFonts w:hint="eastAsia"/>
          <w:szCs w:val="22"/>
        </w:rPr>
        <w:t>」</w:t>
      </w:r>
      <w:r w:rsidRPr="00980196">
        <w:rPr>
          <w:rFonts w:hint="eastAsia"/>
          <w:szCs w:val="22"/>
        </w:rPr>
        <w:t>に該当しない</w:t>
      </w:r>
      <w:r w:rsidR="00B83D14" w:rsidRPr="00980196">
        <w:rPr>
          <w:rFonts w:hint="eastAsia"/>
          <w:szCs w:val="22"/>
        </w:rPr>
        <w:t>こと。</w:t>
      </w:r>
    </w:p>
    <w:p w:rsidR="009E673F" w:rsidRPr="00980196" w:rsidRDefault="009E673F" w:rsidP="00B83D14">
      <w:pPr>
        <w:ind w:left="1393" w:hangingChars="700" w:hanging="1393"/>
        <w:rPr>
          <w:szCs w:val="22"/>
        </w:rPr>
      </w:pPr>
      <w:r w:rsidRPr="00980196">
        <w:rPr>
          <w:rFonts w:hint="eastAsia"/>
          <w:szCs w:val="22"/>
        </w:rPr>
        <w:t xml:space="preserve">　　　　［注］</w:t>
      </w:r>
      <w:r w:rsidR="00B83D14" w:rsidRPr="00980196">
        <w:rPr>
          <w:rFonts w:hint="eastAsia"/>
          <w:szCs w:val="22"/>
        </w:rPr>
        <w:t xml:space="preserve">　上記</w:t>
      </w:r>
      <w:r w:rsidR="00B83D14" w:rsidRPr="00980196">
        <w:rPr>
          <w:rFonts w:hint="eastAsia"/>
          <w:szCs w:val="22"/>
        </w:rPr>
        <w:t>(</w:t>
      </w:r>
      <w:r w:rsidR="004E2E73">
        <w:rPr>
          <w:rFonts w:hint="eastAsia"/>
          <w:szCs w:val="22"/>
        </w:rPr>
        <w:t>ⅲ</w:t>
      </w:r>
      <w:r w:rsidR="004E2E73">
        <w:rPr>
          <w:rFonts w:hint="eastAsia"/>
          <w:szCs w:val="22"/>
        </w:rPr>
        <w:t>)</w:t>
      </w:r>
      <w:r w:rsidR="004E2E73">
        <w:rPr>
          <w:rFonts w:ascii="ＭＳ 明朝" w:hAnsi="ＭＳ 明朝" w:cs="ＭＳ 明朝" w:hint="eastAsia"/>
          <w:szCs w:val="22"/>
        </w:rPr>
        <w:t>－ⅱ)</w:t>
      </w:r>
      <w:r w:rsidR="00B83D14" w:rsidRPr="00980196">
        <w:rPr>
          <w:rFonts w:hint="eastAsia"/>
          <w:szCs w:val="22"/>
        </w:rPr>
        <w:t xml:space="preserve"> </w:t>
      </w:r>
      <w:r w:rsidR="00B83D14" w:rsidRPr="00980196">
        <w:rPr>
          <w:rFonts w:hint="eastAsia"/>
          <w:szCs w:val="22"/>
        </w:rPr>
        <w:t>について、</w:t>
      </w:r>
      <w:r w:rsidRPr="00980196">
        <w:rPr>
          <w:rFonts w:hint="eastAsia"/>
          <w:szCs w:val="22"/>
        </w:rPr>
        <w:t>大学</w:t>
      </w:r>
      <w:r w:rsidR="00B83D14" w:rsidRPr="00980196">
        <w:rPr>
          <w:rFonts w:hint="eastAsia"/>
          <w:szCs w:val="22"/>
        </w:rPr>
        <w:t>及び専修学校</w:t>
      </w:r>
      <w:r w:rsidRPr="00980196">
        <w:rPr>
          <w:rFonts w:hint="eastAsia"/>
          <w:szCs w:val="22"/>
        </w:rPr>
        <w:t>等に在籍する成年種別の年齢域に該当する者は、</w:t>
      </w:r>
      <w:r w:rsidR="00B83D14" w:rsidRPr="00980196">
        <w:rPr>
          <w:rFonts w:hint="eastAsia"/>
          <w:szCs w:val="22"/>
        </w:rPr>
        <w:t>「</w:t>
      </w:r>
      <w:r w:rsidRPr="00980196">
        <w:rPr>
          <w:rFonts w:hint="eastAsia"/>
          <w:szCs w:val="22"/>
        </w:rPr>
        <w:t>出入国管理及び難民認定法</w:t>
      </w:r>
      <w:r w:rsidR="00B83D14" w:rsidRPr="00980196">
        <w:rPr>
          <w:rFonts w:hint="eastAsia"/>
          <w:szCs w:val="22"/>
        </w:rPr>
        <w:t>」</w:t>
      </w:r>
      <w:r w:rsidRPr="00980196">
        <w:rPr>
          <w:rFonts w:hint="eastAsia"/>
          <w:szCs w:val="22"/>
        </w:rPr>
        <w:t>に定める</w:t>
      </w:r>
      <w:r w:rsidR="00B83D14" w:rsidRPr="00980196">
        <w:rPr>
          <w:rFonts w:hint="eastAsia"/>
          <w:szCs w:val="22"/>
        </w:rPr>
        <w:t>「留学」以外の</w:t>
      </w:r>
      <w:r w:rsidRPr="00980196">
        <w:rPr>
          <w:rFonts w:hint="eastAsia"/>
          <w:szCs w:val="22"/>
        </w:rPr>
        <w:t>在留資格</w:t>
      </w:r>
      <w:r w:rsidR="00B83D14" w:rsidRPr="00980196">
        <w:rPr>
          <w:rFonts w:hint="eastAsia"/>
          <w:szCs w:val="22"/>
        </w:rPr>
        <w:t>を有する場合も</w:t>
      </w:r>
      <w:r w:rsidRPr="00980196">
        <w:rPr>
          <w:rFonts w:hint="eastAsia"/>
          <w:szCs w:val="22"/>
        </w:rPr>
        <w:t>「留学」と同等に扱う。</w:t>
      </w:r>
    </w:p>
    <w:p w:rsidR="00582B45" w:rsidRPr="00980196" w:rsidRDefault="009E673F" w:rsidP="00582B45">
      <w:pPr>
        <w:ind w:left="597" w:hangingChars="300" w:hanging="597"/>
        <w:rPr>
          <w:szCs w:val="22"/>
        </w:rPr>
      </w:pPr>
      <w:r w:rsidRPr="00980196">
        <w:rPr>
          <w:rFonts w:hint="eastAsia"/>
          <w:szCs w:val="22"/>
        </w:rPr>
        <w:t xml:space="preserve">　</w:t>
      </w:r>
      <w:r w:rsidR="00B83D14" w:rsidRPr="00980196">
        <w:rPr>
          <w:rFonts w:hint="eastAsia"/>
          <w:szCs w:val="22"/>
        </w:rPr>
        <w:t xml:space="preserve">　</w:t>
      </w:r>
      <w:r w:rsidR="004E2E73">
        <w:rPr>
          <w:rFonts w:hint="eastAsia"/>
          <w:szCs w:val="22"/>
        </w:rPr>
        <w:t>②</w:t>
      </w:r>
      <w:r w:rsidR="00582B45" w:rsidRPr="00980196">
        <w:rPr>
          <w:rFonts w:hint="eastAsia"/>
          <w:szCs w:val="22"/>
        </w:rPr>
        <w:t xml:space="preserve">　選手及び監督は、所属都道府県の当該競技団体会長（代表者）と体育（スポーツ）協会会長（代表者）が代表として認め、選抜した者であること。</w:t>
      </w:r>
    </w:p>
    <w:p w:rsidR="009E673F" w:rsidRPr="00980196" w:rsidRDefault="004E2E73" w:rsidP="00582B45">
      <w:pPr>
        <w:ind w:leftChars="200" w:left="597" w:hangingChars="100" w:hanging="199"/>
        <w:rPr>
          <w:szCs w:val="22"/>
        </w:rPr>
      </w:pPr>
      <w:r>
        <w:rPr>
          <w:rFonts w:hint="eastAsia"/>
          <w:szCs w:val="22"/>
        </w:rPr>
        <w:t>③</w:t>
      </w:r>
      <w:r w:rsidR="00FB7A61">
        <w:rPr>
          <w:rFonts w:hint="eastAsia"/>
          <w:szCs w:val="22"/>
        </w:rPr>
        <w:t xml:space="preserve">　前々回又は前回の</w:t>
      </w:r>
      <w:r w:rsidR="009E673F" w:rsidRPr="00980196">
        <w:rPr>
          <w:rFonts w:hint="eastAsia"/>
          <w:szCs w:val="22"/>
        </w:rPr>
        <w:t>大会（都道府県大会予選会及びブロック大会を含む。）において選手及び監督の資格で参加した者</w:t>
      </w:r>
      <w:r w:rsidR="00FB7A61">
        <w:rPr>
          <w:rFonts w:hint="eastAsia"/>
          <w:szCs w:val="22"/>
        </w:rPr>
        <w:t>が異なる都道府県から参加する場合について</w:t>
      </w:r>
      <w:r w:rsidR="009E673F" w:rsidRPr="00980196">
        <w:rPr>
          <w:rFonts w:hint="eastAsia"/>
          <w:szCs w:val="22"/>
        </w:rPr>
        <w:t>は、</w:t>
      </w:r>
      <w:r w:rsidR="00FB7A61">
        <w:rPr>
          <w:rFonts w:hint="eastAsia"/>
          <w:szCs w:val="22"/>
        </w:rPr>
        <w:t>2</w:t>
      </w:r>
      <w:r w:rsidR="00FB7A61">
        <w:rPr>
          <w:rFonts w:hint="eastAsia"/>
          <w:szCs w:val="22"/>
        </w:rPr>
        <w:t>大会以上の間を置かなければならない。ただし、</w:t>
      </w:r>
      <w:r w:rsidR="00D82BA3">
        <w:rPr>
          <w:rFonts w:hint="eastAsia"/>
          <w:szCs w:val="22"/>
        </w:rPr>
        <w:t>次の場合は該当しないこととする。</w:t>
      </w:r>
    </w:p>
    <w:p w:rsidR="009E673F" w:rsidRPr="00980196" w:rsidRDefault="004E2E73" w:rsidP="004E2E73">
      <w:pPr>
        <w:ind w:left="597"/>
        <w:rPr>
          <w:szCs w:val="22"/>
        </w:rPr>
      </w:pPr>
      <w:r w:rsidRPr="00980196">
        <w:rPr>
          <w:rFonts w:hint="eastAsia"/>
          <w:szCs w:val="22"/>
        </w:rPr>
        <w:t>(</w:t>
      </w:r>
      <w:r>
        <w:rPr>
          <w:rFonts w:hint="eastAsia"/>
          <w:szCs w:val="22"/>
        </w:rPr>
        <w:t>ⅰ</w:t>
      </w:r>
      <w:r>
        <w:rPr>
          <w:rFonts w:hint="eastAsia"/>
          <w:szCs w:val="22"/>
        </w:rPr>
        <w:t>)</w:t>
      </w:r>
      <w:r w:rsidR="00B5068C" w:rsidRPr="00980196">
        <w:rPr>
          <w:rFonts w:hint="eastAsia"/>
          <w:szCs w:val="22"/>
        </w:rPr>
        <w:t xml:space="preserve">　</w:t>
      </w:r>
      <w:r w:rsidR="009E673F" w:rsidRPr="00980196">
        <w:rPr>
          <w:rFonts w:hint="eastAsia"/>
          <w:szCs w:val="22"/>
        </w:rPr>
        <w:t>成年種別</w:t>
      </w:r>
    </w:p>
    <w:p w:rsidR="002C0CAF" w:rsidRPr="00980196" w:rsidRDefault="009E673F" w:rsidP="009E673F">
      <w:pPr>
        <w:rPr>
          <w:szCs w:val="22"/>
        </w:rPr>
      </w:pPr>
      <w:r w:rsidRPr="00980196">
        <w:rPr>
          <w:rFonts w:hint="eastAsia"/>
          <w:szCs w:val="22"/>
        </w:rPr>
        <w:t xml:space="preserve">　　　</w:t>
      </w:r>
      <w:r w:rsidR="00B5068C" w:rsidRPr="00980196">
        <w:rPr>
          <w:rFonts w:hint="eastAsia"/>
          <w:szCs w:val="22"/>
        </w:rPr>
        <w:t xml:space="preserve">　</w:t>
      </w:r>
      <w:r w:rsidR="004E2E73">
        <w:rPr>
          <w:rFonts w:hint="eastAsia"/>
          <w:szCs w:val="22"/>
        </w:rPr>
        <w:t>ⅰ</w:t>
      </w:r>
      <w:r w:rsidR="004E2E73">
        <w:rPr>
          <w:szCs w:val="22"/>
        </w:rPr>
        <w:t>)</w:t>
      </w:r>
      <w:r w:rsidRPr="00980196">
        <w:rPr>
          <w:rFonts w:hint="eastAsia"/>
          <w:szCs w:val="22"/>
        </w:rPr>
        <w:t xml:space="preserve">　</w:t>
      </w:r>
      <w:r w:rsidR="004E2E73">
        <w:rPr>
          <w:rFonts w:hint="eastAsia"/>
          <w:szCs w:val="22"/>
        </w:rPr>
        <w:t>新卒業者</w:t>
      </w:r>
    </w:p>
    <w:p w:rsidR="009E673F" w:rsidRPr="00980196" w:rsidRDefault="009E673F" w:rsidP="009E673F">
      <w:pPr>
        <w:rPr>
          <w:szCs w:val="22"/>
        </w:rPr>
      </w:pPr>
      <w:r w:rsidRPr="00980196">
        <w:rPr>
          <w:rFonts w:hint="eastAsia"/>
          <w:szCs w:val="22"/>
        </w:rPr>
        <w:t xml:space="preserve">　　　</w:t>
      </w:r>
      <w:r w:rsidR="00B5068C" w:rsidRPr="00980196">
        <w:rPr>
          <w:rFonts w:hint="eastAsia"/>
          <w:szCs w:val="22"/>
        </w:rPr>
        <w:t xml:space="preserve">　</w:t>
      </w:r>
      <w:r w:rsidR="004E2E73">
        <w:rPr>
          <w:rFonts w:ascii="ＭＳ 明朝" w:hAnsi="ＭＳ 明朝" w:cs="ＭＳ 明朝" w:hint="eastAsia"/>
          <w:szCs w:val="22"/>
        </w:rPr>
        <w:t>ⅱ)</w:t>
      </w:r>
      <w:r w:rsidRPr="00980196">
        <w:rPr>
          <w:rFonts w:hint="eastAsia"/>
          <w:szCs w:val="22"/>
        </w:rPr>
        <w:t xml:space="preserve">　結婚又は離婚に係る者</w:t>
      </w:r>
    </w:p>
    <w:p w:rsidR="002C0CAF" w:rsidRPr="00980196" w:rsidRDefault="002C0CAF" w:rsidP="009E673F">
      <w:pPr>
        <w:rPr>
          <w:rFonts w:ascii="ＭＳ 明朝" w:hAnsi="ＭＳ 明朝"/>
          <w:szCs w:val="22"/>
        </w:rPr>
      </w:pPr>
      <w:r w:rsidRPr="00980196">
        <w:rPr>
          <w:rFonts w:hint="eastAsia"/>
          <w:szCs w:val="22"/>
        </w:rPr>
        <w:t xml:space="preserve">　　　　［</w:t>
      </w:r>
      <w:r w:rsidRPr="00980196">
        <w:rPr>
          <w:rFonts w:ascii="ＭＳ 明朝" w:hAnsi="ＭＳ 明朝" w:hint="eastAsia"/>
          <w:szCs w:val="22"/>
        </w:rPr>
        <w:t>注］</w:t>
      </w:r>
      <w:r w:rsidR="004E2E73">
        <w:rPr>
          <w:rFonts w:hint="eastAsia"/>
          <w:szCs w:val="22"/>
        </w:rPr>
        <w:t>ⅰ</w:t>
      </w:r>
      <w:r w:rsidR="004E2E73">
        <w:rPr>
          <w:szCs w:val="22"/>
        </w:rPr>
        <w:t>)</w:t>
      </w:r>
      <w:r w:rsidRPr="00980196">
        <w:rPr>
          <w:rFonts w:ascii="ＭＳ 明朝" w:hAnsi="ＭＳ 明朝" w:hint="eastAsia"/>
          <w:szCs w:val="22"/>
        </w:rPr>
        <w:t>及び</w:t>
      </w:r>
      <w:r w:rsidR="004E2E73">
        <w:rPr>
          <w:rFonts w:ascii="ＭＳ 明朝" w:hAnsi="ＭＳ 明朝" w:cs="ＭＳ 明朝" w:hint="eastAsia"/>
          <w:szCs w:val="22"/>
        </w:rPr>
        <w:t>ⅱ)</w:t>
      </w:r>
      <w:r w:rsidRPr="00980196">
        <w:rPr>
          <w:rFonts w:ascii="ＭＳ 明朝" w:hAnsi="ＭＳ 明朝" w:hint="eastAsia"/>
          <w:szCs w:val="22"/>
        </w:rPr>
        <w:t>は当該要件発生後、初めて参加する者に限る。</w:t>
      </w:r>
    </w:p>
    <w:p w:rsidR="009E673F" w:rsidRPr="00980196" w:rsidRDefault="009E673F" w:rsidP="009E673F">
      <w:pPr>
        <w:rPr>
          <w:szCs w:val="22"/>
        </w:rPr>
      </w:pPr>
      <w:r w:rsidRPr="00980196">
        <w:rPr>
          <w:rFonts w:hint="eastAsia"/>
          <w:szCs w:val="22"/>
        </w:rPr>
        <w:t xml:space="preserve">　　　</w:t>
      </w:r>
      <w:r w:rsidR="00B5068C" w:rsidRPr="00980196">
        <w:rPr>
          <w:rFonts w:hint="eastAsia"/>
          <w:szCs w:val="22"/>
        </w:rPr>
        <w:t xml:space="preserve">　</w:t>
      </w:r>
      <w:r w:rsidR="004E2E73">
        <w:rPr>
          <w:rFonts w:hint="eastAsia"/>
          <w:szCs w:val="22"/>
        </w:rPr>
        <w:t>ⅲ</w:t>
      </w:r>
      <w:r w:rsidR="004E2E73">
        <w:rPr>
          <w:rFonts w:ascii="ＭＳ 明朝" w:hAnsi="ＭＳ 明朝" w:cs="ＭＳ 明朝" w:hint="eastAsia"/>
          <w:szCs w:val="22"/>
        </w:rPr>
        <w:t>)</w:t>
      </w:r>
      <w:r w:rsidR="004E2E73">
        <w:rPr>
          <w:rFonts w:hint="eastAsia"/>
          <w:szCs w:val="22"/>
        </w:rPr>
        <w:t xml:space="preserve">　ふるさと選手制度を活用する者（</w:t>
      </w:r>
      <w:r w:rsidR="004E2E73">
        <w:rPr>
          <w:rFonts w:hint="eastAsia"/>
          <w:szCs w:val="22"/>
        </w:rPr>
        <w:t>50</w:t>
      </w:r>
      <w:r w:rsidR="004E2E73">
        <w:rPr>
          <w:rFonts w:hint="eastAsia"/>
          <w:szCs w:val="22"/>
        </w:rPr>
        <w:t>頁</w:t>
      </w:r>
      <w:r w:rsidRPr="00980196">
        <w:rPr>
          <w:rFonts w:hint="eastAsia"/>
          <w:szCs w:val="22"/>
        </w:rPr>
        <w:t>「国民体育大会ふるさと選手制度」による。）</w:t>
      </w:r>
    </w:p>
    <w:p w:rsidR="009E673F" w:rsidRPr="00980196" w:rsidRDefault="009E673F" w:rsidP="002C0CAF">
      <w:pPr>
        <w:ind w:left="1393" w:hangingChars="700" w:hanging="1393"/>
        <w:rPr>
          <w:szCs w:val="22"/>
        </w:rPr>
      </w:pPr>
      <w:r w:rsidRPr="00980196">
        <w:rPr>
          <w:rFonts w:hint="eastAsia"/>
          <w:szCs w:val="22"/>
        </w:rPr>
        <w:t xml:space="preserve">　　　</w:t>
      </w:r>
      <w:r w:rsidR="00B5068C" w:rsidRPr="00980196">
        <w:rPr>
          <w:rFonts w:hint="eastAsia"/>
          <w:szCs w:val="22"/>
        </w:rPr>
        <w:t xml:space="preserve">　</w:t>
      </w:r>
      <w:r w:rsidR="004E2E73">
        <w:rPr>
          <w:rFonts w:hint="eastAsia"/>
          <w:szCs w:val="22"/>
        </w:rPr>
        <w:t>［注］</w:t>
      </w:r>
      <w:r w:rsidR="004E2E73">
        <w:rPr>
          <w:rFonts w:hint="eastAsia"/>
          <w:szCs w:val="22"/>
        </w:rPr>
        <w:t>52</w:t>
      </w:r>
      <w:r w:rsidR="004E2E73">
        <w:rPr>
          <w:rFonts w:hint="eastAsia"/>
          <w:szCs w:val="22"/>
        </w:rPr>
        <w:t>頁</w:t>
      </w:r>
      <w:r w:rsidRPr="00980196">
        <w:rPr>
          <w:rFonts w:hint="eastAsia"/>
          <w:szCs w:val="22"/>
        </w:rPr>
        <w:t>「</w:t>
      </w:r>
      <w:r w:rsidRPr="00980196">
        <w:rPr>
          <w:rFonts w:hint="eastAsia"/>
          <w:szCs w:val="22"/>
        </w:rPr>
        <w:t>JOC</w:t>
      </w:r>
      <w:r w:rsidRPr="00980196">
        <w:rPr>
          <w:rFonts w:hint="eastAsia"/>
          <w:szCs w:val="22"/>
        </w:rPr>
        <w:t>エリートアカデミーに係る選手の参加資格の特例措置</w:t>
      </w:r>
      <w:r w:rsidR="00BB5170" w:rsidRPr="00980196">
        <w:rPr>
          <w:rFonts w:hint="eastAsia"/>
          <w:szCs w:val="22"/>
        </w:rPr>
        <w:t>」</w:t>
      </w:r>
      <w:r w:rsidRPr="00980196">
        <w:rPr>
          <w:rFonts w:hint="eastAsia"/>
          <w:szCs w:val="22"/>
        </w:rPr>
        <w:t>の適用を受け、ふるさと選手として参加する者を含む。</w:t>
      </w:r>
    </w:p>
    <w:p w:rsidR="009E673F" w:rsidRPr="00980196" w:rsidRDefault="009E673F" w:rsidP="004E2E73">
      <w:pPr>
        <w:rPr>
          <w:szCs w:val="22"/>
        </w:rPr>
      </w:pPr>
      <w:r w:rsidRPr="00980196">
        <w:rPr>
          <w:rFonts w:hint="eastAsia"/>
          <w:szCs w:val="22"/>
        </w:rPr>
        <w:t xml:space="preserve">　　　</w:t>
      </w:r>
      <w:r w:rsidR="004E2E73" w:rsidRPr="00980196">
        <w:rPr>
          <w:rFonts w:hint="eastAsia"/>
          <w:szCs w:val="22"/>
        </w:rPr>
        <w:t>(</w:t>
      </w:r>
      <w:r w:rsidR="004E2E73">
        <w:rPr>
          <w:rFonts w:hint="eastAsia"/>
          <w:szCs w:val="22"/>
        </w:rPr>
        <w:t>ⅱ</w:t>
      </w:r>
      <w:r w:rsidR="004E2E73">
        <w:rPr>
          <w:rFonts w:hint="eastAsia"/>
          <w:szCs w:val="22"/>
        </w:rPr>
        <w:t>)</w:t>
      </w:r>
      <w:r w:rsidR="00B5068C" w:rsidRPr="00980196">
        <w:rPr>
          <w:rFonts w:hint="eastAsia"/>
          <w:szCs w:val="22"/>
        </w:rPr>
        <w:t xml:space="preserve">　</w:t>
      </w:r>
      <w:r w:rsidRPr="00980196">
        <w:rPr>
          <w:rFonts w:hint="eastAsia"/>
          <w:szCs w:val="22"/>
        </w:rPr>
        <w:t>少年種別</w:t>
      </w:r>
    </w:p>
    <w:p w:rsidR="009E673F" w:rsidRPr="00980196" w:rsidRDefault="009E673F" w:rsidP="009E673F">
      <w:pPr>
        <w:rPr>
          <w:szCs w:val="22"/>
        </w:rPr>
      </w:pPr>
      <w:r w:rsidRPr="00980196">
        <w:rPr>
          <w:rFonts w:hint="eastAsia"/>
          <w:szCs w:val="22"/>
        </w:rPr>
        <w:t xml:space="preserve">　　　</w:t>
      </w:r>
      <w:r w:rsidR="00B5068C" w:rsidRPr="00980196">
        <w:rPr>
          <w:rFonts w:hint="eastAsia"/>
          <w:szCs w:val="22"/>
        </w:rPr>
        <w:t xml:space="preserve">　</w:t>
      </w:r>
      <w:r w:rsidR="004E2E73">
        <w:rPr>
          <w:rFonts w:hint="eastAsia"/>
          <w:szCs w:val="22"/>
        </w:rPr>
        <w:t>ⅰ</w:t>
      </w:r>
      <w:r w:rsidR="004E2E73">
        <w:rPr>
          <w:szCs w:val="22"/>
        </w:rPr>
        <w:t>)</w:t>
      </w:r>
      <w:r w:rsidRPr="00980196">
        <w:rPr>
          <w:rFonts w:hint="eastAsia"/>
          <w:szCs w:val="22"/>
        </w:rPr>
        <w:t xml:space="preserve">　</w:t>
      </w:r>
      <w:r w:rsidR="004E2E73">
        <w:rPr>
          <w:rFonts w:hint="eastAsia"/>
          <w:szCs w:val="22"/>
        </w:rPr>
        <w:t>新卒業者</w:t>
      </w:r>
    </w:p>
    <w:p w:rsidR="009E673F" w:rsidRPr="00980196" w:rsidRDefault="009E673F" w:rsidP="009E673F">
      <w:pPr>
        <w:rPr>
          <w:szCs w:val="22"/>
        </w:rPr>
      </w:pPr>
      <w:r w:rsidRPr="00980196">
        <w:rPr>
          <w:rFonts w:hint="eastAsia"/>
          <w:szCs w:val="22"/>
        </w:rPr>
        <w:t xml:space="preserve">　　　</w:t>
      </w:r>
      <w:r w:rsidR="00B5068C" w:rsidRPr="00980196">
        <w:rPr>
          <w:rFonts w:hint="eastAsia"/>
          <w:szCs w:val="22"/>
        </w:rPr>
        <w:t xml:space="preserve">　</w:t>
      </w:r>
      <w:r w:rsidR="004E2E73">
        <w:rPr>
          <w:rFonts w:ascii="ＭＳ 明朝" w:hAnsi="ＭＳ 明朝" w:cs="ＭＳ 明朝" w:hint="eastAsia"/>
          <w:szCs w:val="22"/>
        </w:rPr>
        <w:t>ⅱ)</w:t>
      </w:r>
      <w:r w:rsidRPr="00980196">
        <w:rPr>
          <w:rFonts w:hint="eastAsia"/>
          <w:szCs w:val="22"/>
        </w:rPr>
        <w:t xml:space="preserve">　結婚又は離婚に係る者</w:t>
      </w:r>
    </w:p>
    <w:p w:rsidR="009E673F" w:rsidRPr="00980196" w:rsidRDefault="009E673F" w:rsidP="009E673F">
      <w:pPr>
        <w:rPr>
          <w:szCs w:val="22"/>
        </w:rPr>
      </w:pPr>
      <w:r w:rsidRPr="00980196">
        <w:rPr>
          <w:rFonts w:hint="eastAsia"/>
          <w:szCs w:val="22"/>
        </w:rPr>
        <w:t xml:space="preserve">　　　</w:t>
      </w:r>
      <w:r w:rsidR="00B5068C" w:rsidRPr="00980196">
        <w:rPr>
          <w:rFonts w:hint="eastAsia"/>
          <w:szCs w:val="22"/>
        </w:rPr>
        <w:t xml:space="preserve">　</w:t>
      </w:r>
      <w:r w:rsidR="004E2E73">
        <w:rPr>
          <w:rFonts w:hint="eastAsia"/>
          <w:szCs w:val="22"/>
        </w:rPr>
        <w:t>ⅲ</w:t>
      </w:r>
      <w:r w:rsidR="004E2E73">
        <w:rPr>
          <w:rFonts w:ascii="ＭＳ 明朝" w:hAnsi="ＭＳ 明朝" w:cs="ＭＳ 明朝" w:hint="eastAsia"/>
          <w:szCs w:val="22"/>
        </w:rPr>
        <w:t>)</w:t>
      </w:r>
      <w:r w:rsidRPr="00980196">
        <w:rPr>
          <w:rFonts w:hint="eastAsia"/>
          <w:szCs w:val="22"/>
        </w:rPr>
        <w:t xml:space="preserve">　一家転住に係る者（別記</w:t>
      </w:r>
      <w:r w:rsidR="00BB5170" w:rsidRPr="00980196">
        <w:rPr>
          <w:rFonts w:hint="eastAsia"/>
          <w:szCs w:val="22"/>
        </w:rPr>
        <w:t>2</w:t>
      </w:r>
      <w:r w:rsidR="00D01CD7" w:rsidRPr="00980196">
        <w:rPr>
          <w:rFonts w:hint="eastAsia"/>
          <w:szCs w:val="22"/>
        </w:rPr>
        <w:t>「『</w:t>
      </w:r>
      <w:r w:rsidRPr="00980196">
        <w:rPr>
          <w:rFonts w:hint="eastAsia"/>
          <w:szCs w:val="22"/>
        </w:rPr>
        <w:t>一家転住等</w:t>
      </w:r>
      <w:r w:rsidR="00D01CD7" w:rsidRPr="00980196">
        <w:rPr>
          <w:rFonts w:hint="eastAsia"/>
          <w:szCs w:val="22"/>
        </w:rPr>
        <w:t>』</w:t>
      </w:r>
      <w:r w:rsidRPr="00980196">
        <w:rPr>
          <w:rFonts w:hint="eastAsia"/>
          <w:szCs w:val="22"/>
        </w:rPr>
        <w:t>に伴う特例措置</w:t>
      </w:r>
      <w:r w:rsidR="00D01CD7" w:rsidRPr="00980196">
        <w:rPr>
          <w:rFonts w:hint="eastAsia"/>
          <w:szCs w:val="22"/>
        </w:rPr>
        <w:t>」</w:t>
      </w:r>
      <w:r w:rsidRPr="00980196">
        <w:rPr>
          <w:rFonts w:hint="eastAsia"/>
          <w:szCs w:val="22"/>
        </w:rPr>
        <w:t>による。）</w:t>
      </w:r>
    </w:p>
    <w:p w:rsidR="002C0CAF" w:rsidRPr="00980196" w:rsidRDefault="002C0CAF" w:rsidP="009E673F">
      <w:pPr>
        <w:rPr>
          <w:szCs w:val="22"/>
        </w:rPr>
      </w:pPr>
      <w:r w:rsidRPr="00980196">
        <w:rPr>
          <w:rFonts w:hint="eastAsia"/>
          <w:szCs w:val="22"/>
        </w:rPr>
        <w:t xml:space="preserve">　　　　［注］</w:t>
      </w:r>
      <w:r w:rsidR="004E2E73">
        <w:rPr>
          <w:rFonts w:hint="eastAsia"/>
          <w:szCs w:val="22"/>
        </w:rPr>
        <w:t>ⅰ</w:t>
      </w:r>
      <w:r w:rsidR="004E2E73">
        <w:rPr>
          <w:szCs w:val="22"/>
        </w:rPr>
        <w:t>)</w:t>
      </w:r>
      <w:r w:rsidR="004E2E73">
        <w:rPr>
          <w:rFonts w:hint="eastAsia"/>
          <w:szCs w:val="22"/>
        </w:rPr>
        <w:t>から</w:t>
      </w:r>
      <w:r w:rsidR="004E2E73">
        <w:rPr>
          <w:rFonts w:ascii="ＭＳ 明朝" w:hAnsi="ＭＳ 明朝" w:cs="ＭＳ 明朝" w:hint="eastAsia"/>
          <w:szCs w:val="22"/>
        </w:rPr>
        <w:t>ⅱ)</w:t>
      </w:r>
      <w:r w:rsidRPr="00980196">
        <w:rPr>
          <w:rFonts w:hint="eastAsia"/>
          <w:szCs w:val="22"/>
        </w:rPr>
        <w:t>は</w:t>
      </w:r>
      <w:r w:rsidRPr="00980196">
        <w:rPr>
          <w:rFonts w:ascii="ＭＳ 明朝" w:hAnsi="ＭＳ 明朝" w:hint="eastAsia"/>
          <w:szCs w:val="22"/>
        </w:rPr>
        <w:t>当該要件発生後、初めて参加する者に限る。</w:t>
      </w:r>
    </w:p>
    <w:p w:rsidR="009E673F" w:rsidRPr="00980196" w:rsidRDefault="009E673F" w:rsidP="009E673F">
      <w:pPr>
        <w:rPr>
          <w:szCs w:val="22"/>
        </w:rPr>
      </w:pPr>
      <w:r w:rsidRPr="00980196">
        <w:rPr>
          <w:rFonts w:hint="eastAsia"/>
          <w:szCs w:val="22"/>
        </w:rPr>
        <w:t xml:space="preserve">　　　</w:t>
      </w:r>
      <w:r w:rsidR="00B5068C" w:rsidRPr="00980196">
        <w:rPr>
          <w:rFonts w:hint="eastAsia"/>
          <w:szCs w:val="22"/>
        </w:rPr>
        <w:t xml:space="preserve">　</w:t>
      </w:r>
      <w:r w:rsidR="004E2E73">
        <w:rPr>
          <w:rFonts w:hint="eastAsia"/>
          <w:szCs w:val="22"/>
        </w:rPr>
        <w:t>ⅳ）</w:t>
      </w:r>
      <w:r w:rsidRPr="00980196">
        <w:rPr>
          <w:rFonts w:hint="eastAsia"/>
          <w:szCs w:val="22"/>
        </w:rPr>
        <w:t xml:space="preserve">　</w:t>
      </w:r>
      <w:r w:rsidRPr="00980196">
        <w:rPr>
          <w:rFonts w:hint="eastAsia"/>
          <w:szCs w:val="22"/>
        </w:rPr>
        <w:t>JOC</w:t>
      </w:r>
      <w:r w:rsidR="004E2E73">
        <w:rPr>
          <w:rFonts w:hint="eastAsia"/>
          <w:szCs w:val="22"/>
        </w:rPr>
        <w:t>エリートアカデミーに在籍する者（</w:t>
      </w:r>
      <w:r w:rsidR="004E2E73">
        <w:rPr>
          <w:rFonts w:hint="eastAsia"/>
          <w:szCs w:val="22"/>
        </w:rPr>
        <w:t>52</w:t>
      </w:r>
      <w:r w:rsidR="004E2E73">
        <w:rPr>
          <w:rFonts w:hint="eastAsia"/>
          <w:szCs w:val="22"/>
        </w:rPr>
        <w:t>頁</w:t>
      </w:r>
      <w:r w:rsidRPr="00980196">
        <w:rPr>
          <w:rFonts w:hint="eastAsia"/>
          <w:szCs w:val="22"/>
        </w:rPr>
        <w:t>「</w:t>
      </w:r>
      <w:r w:rsidRPr="00980196">
        <w:rPr>
          <w:rFonts w:hint="eastAsia"/>
          <w:szCs w:val="22"/>
        </w:rPr>
        <w:t>JOC</w:t>
      </w:r>
      <w:r w:rsidRPr="00980196">
        <w:rPr>
          <w:rFonts w:hint="eastAsia"/>
          <w:szCs w:val="22"/>
        </w:rPr>
        <w:t>エリートアカデミーに係る選手の参加</w:t>
      </w:r>
    </w:p>
    <w:p w:rsidR="009E673F" w:rsidRPr="00980196" w:rsidRDefault="009E673F" w:rsidP="00B5068C">
      <w:pPr>
        <w:ind w:firstLineChars="450" w:firstLine="896"/>
        <w:rPr>
          <w:szCs w:val="22"/>
        </w:rPr>
      </w:pPr>
      <w:r w:rsidRPr="00980196">
        <w:rPr>
          <w:rFonts w:hint="eastAsia"/>
          <w:szCs w:val="22"/>
        </w:rPr>
        <w:t>資格の特例措置」による。）</w:t>
      </w:r>
    </w:p>
    <w:p w:rsidR="009E673F" w:rsidRPr="00980196" w:rsidRDefault="009E673F" w:rsidP="009E673F">
      <w:pPr>
        <w:rPr>
          <w:szCs w:val="22"/>
        </w:rPr>
      </w:pPr>
      <w:r w:rsidRPr="00980196">
        <w:rPr>
          <w:rFonts w:hint="eastAsia"/>
          <w:szCs w:val="22"/>
        </w:rPr>
        <w:t xml:space="preserve">    </w:t>
      </w:r>
      <w:r w:rsidRPr="00980196">
        <w:rPr>
          <w:rFonts w:hint="eastAsia"/>
          <w:szCs w:val="22"/>
        </w:rPr>
        <w:t xml:space="preserve">　</w:t>
      </w:r>
      <w:r w:rsidR="00B50FA4">
        <w:rPr>
          <w:rFonts w:hint="eastAsia"/>
          <w:szCs w:val="22"/>
        </w:rPr>
        <w:t>④</w:t>
      </w:r>
      <w:r w:rsidRPr="00980196">
        <w:rPr>
          <w:rFonts w:hint="eastAsia"/>
          <w:szCs w:val="22"/>
        </w:rPr>
        <w:t xml:space="preserve">　選手及び監督の兼任は、同一種別内に限る。</w:t>
      </w:r>
    </w:p>
    <w:p w:rsidR="009E673F" w:rsidRPr="00980196" w:rsidRDefault="009E673F" w:rsidP="00B50FA4">
      <w:pPr>
        <w:ind w:left="796" w:hangingChars="400" w:hanging="796"/>
        <w:rPr>
          <w:szCs w:val="22"/>
        </w:rPr>
      </w:pPr>
      <w:r w:rsidRPr="00980196">
        <w:rPr>
          <w:rFonts w:hint="eastAsia"/>
          <w:szCs w:val="22"/>
        </w:rPr>
        <w:t xml:space="preserve">　</w:t>
      </w:r>
      <w:r w:rsidR="00B5068C" w:rsidRPr="00980196">
        <w:rPr>
          <w:rFonts w:hint="eastAsia"/>
          <w:szCs w:val="22"/>
        </w:rPr>
        <w:t xml:space="preserve">　</w:t>
      </w:r>
      <w:r w:rsidR="00B50FA4">
        <w:rPr>
          <w:rFonts w:hint="eastAsia"/>
          <w:szCs w:val="22"/>
        </w:rPr>
        <w:t xml:space="preserve">　⑤</w:t>
      </w:r>
      <w:r w:rsidRPr="00980196">
        <w:rPr>
          <w:rFonts w:hint="eastAsia"/>
          <w:szCs w:val="22"/>
        </w:rPr>
        <w:t xml:space="preserve">　選手及び監督は、</w:t>
      </w:r>
      <w:r w:rsidR="00B5068C" w:rsidRPr="00980196">
        <w:rPr>
          <w:rFonts w:hint="eastAsia"/>
          <w:szCs w:val="22"/>
        </w:rPr>
        <w:t>回数を同じくする大会において、</w:t>
      </w:r>
      <w:r w:rsidRPr="00980196">
        <w:rPr>
          <w:rFonts w:hint="eastAsia"/>
          <w:szCs w:val="22"/>
        </w:rPr>
        <w:t>冬季大会及び本大会にそれぞれ</w:t>
      </w:r>
      <w:r w:rsidRPr="00980196">
        <w:rPr>
          <w:rFonts w:hint="eastAsia"/>
          <w:szCs w:val="22"/>
        </w:rPr>
        <w:t>1</w:t>
      </w:r>
      <w:r w:rsidRPr="00980196">
        <w:rPr>
          <w:rFonts w:hint="eastAsia"/>
          <w:szCs w:val="22"/>
        </w:rPr>
        <w:t>競技に限り参加できる。</w:t>
      </w:r>
    </w:p>
    <w:p w:rsidR="009E673F" w:rsidRPr="00980196" w:rsidRDefault="009E673F" w:rsidP="009E673F">
      <w:pPr>
        <w:rPr>
          <w:szCs w:val="22"/>
        </w:rPr>
      </w:pPr>
      <w:r w:rsidRPr="00980196">
        <w:rPr>
          <w:rFonts w:hint="eastAsia"/>
          <w:szCs w:val="22"/>
        </w:rPr>
        <w:t xml:space="preserve">　</w:t>
      </w:r>
      <w:r w:rsidR="00B5068C" w:rsidRPr="00980196">
        <w:rPr>
          <w:rFonts w:hint="eastAsia"/>
          <w:szCs w:val="22"/>
        </w:rPr>
        <w:t xml:space="preserve">　</w:t>
      </w:r>
      <w:r w:rsidR="00B50FA4">
        <w:rPr>
          <w:rFonts w:hint="eastAsia"/>
          <w:szCs w:val="22"/>
        </w:rPr>
        <w:t xml:space="preserve">　⑥選手</w:t>
      </w:r>
      <w:r w:rsidRPr="00980196">
        <w:rPr>
          <w:rFonts w:hint="eastAsia"/>
          <w:szCs w:val="22"/>
        </w:rPr>
        <w:t>及び監督は、回数を同じくする大会において、異なる都道府県から参加することはできない。</w:t>
      </w:r>
    </w:p>
    <w:p w:rsidR="009E673F" w:rsidRPr="00980196" w:rsidRDefault="009E673F" w:rsidP="009E673F">
      <w:pPr>
        <w:rPr>
          <w:szCs w:val="22"/>
        </w:rPr>
      </w:pPr>
      <w:r w:rsidRPr="00980196">
        <w:rPr>
          <w:rFonts w:hint="eastAsia"/>
          <w:szCs w:val="22"/>
        </w:rPr>
        <w:t xml:space="preserve">　</w:t>
      </w:r>
      <w:r w:rsidR="00B5068C" w:rsidRPr="00980196">
        <w:rPr>
          <w:rFonts w:hint="eastAsia"/>
          <w:szCs w:val="22"/>
        </w:rPr>
        <w:t xml:space="preserve">　</w:t>
      </w:r>
      <w:r w:rsidR="00B50FA4">
        <w:rPr>
          <w:rFonts w:hint="eastAsia"/>
          <w:szCs w:val="22"/>
        </w:rPr>
        <w:t xml:space="preserve">　⑦</w:t>
      </w:r>
      <w:r w:rsidRPr="00980196">
        <w:rPr>
          <w:rFonts w:hint="eastAsia"/>
          <w:szCs w:val="22"/>
        </w:rPr>
        <w:t xml:space="preserve">　上記のほか、選手については次のとおりとする。</w:t>
      </w:r>
    </w:p>
    <w:p w:rsidR="00B50FA4" w:rsidRDefault="002C0CAF" w:rsidP="009E673F">
      <w:pPr>
        <w:rPr>
          <w:szCs w:val="22"/>
        </w:rPr>
      </w:pPr>
      <w:r w:rsidRPr="00980196">
        <w:rPr>
          <w:rFonts w:hint="eastAsia"/>
          <w:szCs w:val="22"/>
        </w:rPr>
        <w:t xml:space="preserve">　　　</w:t>
      </w:r>
      <w:r w:rsidR="00B50FA4">
        <w:rPr>
          <w:rFonts w:hint="eastAsia"/>
          <w:szCs w:val="22"/>
        </w:rPr>
        <w:t>ⅰ</w:t>
      </w:r>
      <w:r w:rsidR="00B50FA4">
        <w:rPr>
          <w:szCs w:val="22"/>
        </w:rPr>
        <w:t>)</w:t>
      </w:r>
      <w:r w:rsidR="00B50FA4">
        <w:rPr>
          <w:rFonts w:hint="eastAsia"/>
          <w:szCs w:val="22"/>
        </w:rPr>
        <w:t xml:space="preserve">　本則第</w:t>
      </w:r>
      <w:r w:rsidR="00B50FA4">
        <w:rPr>
          <w:rFonts w:hint="eastAsia"/>
          <w:szCs w:val="22"/>
        </w:rPr>
        <w:t>18</w:t>
      </w:r>
      <w:r w:rsidR="00B50FA4">
        <w:rPr>
          <w:rFonts w:hint="eastAsia"/>
          <w:szCs w:val="22"/>
        </w:rPr>
        <w:t>項に定める都道府県大会に参加し、これを通過したものであること。ただし、別に定</w:t>
      </w:r>
    </w:p>
    <w:p w:rsidR="004666B2" w:rsidRDefault="00B50FA4" w:rsidP="00B50FA4">
      <w:pPr>
        <w:ind w:firstLineChars="400" w:firstLine="796"/>
        <w:rPr>
          <w:szCs w:val="22"/>
        </w:rPr>
      </w:pPr>
      <w:r>
        <w:rPr>
          <w:rFonts w:hint="eastAsia"/>
          <w:szCs w:val="22"/>
        </w:rPr>
        <w:t>める「国民体育大会</w:t>
      </w:r>
      <w:r w:rsidR="004666B2">
        <w:rPr>
          <w:rFonts w:hint="eastAsia"/>
          <w:szCs w:val="22"/>
        </w:rPr>
        <w:t>予選会免除に関する要領</w:t>
      </w:r>
      <w:r w:rsidR="00591840">
        <w:rPr>
          <w:rFonts w:hint="eastAsia"/>
          <w:szCs w:val="22"/>
        </w:rPr>
        <w:t>」</w:t>
      </w:r>
      <w:r w:rsidR="00591840">
        <w:rPr>
          <w:rFonts w:hint="eastAsia"/>
          <w:szCs w:val="22"/>
        </w:rPr>
        <w:t>(</w:t>
      </w:r>
      <w:r w:rsidR="004666B2">
        <w:rPr>
          <w:szCs w:val="22"/>
        </w:rPr>
        <w:t>5</w:t>
      </w:r>
      <w:r w:rsidR="004666B2">
        <w:rPr>
          <w:rFonts w:hint="eastAsia"/>
          <w:szCs w:val="22"/>
        </w:rPr>
        <w:t>3</w:t>
      </w:r>
      <w:r w:rsidR="00591840">
        <w:rPr>
          <w:rFonts w:hint="eastAsia"/>
          <w:szCs w:val="22"/>
        </w:rPr>
        <w:t>頁</w:t>
      </w:r>
      <w:r w:rsidR="00591840">
        <w:rPr>
          <w:rFonts w:hint="eastAsia"/>
          <w:szCs w:val="22"/>
        </w:rPr>
        <w:t>)</w:t>
      </w:r>
      <w:r w:rsidR="00591840">
        <w:rPr>
          <w:rFonts w:hint="eastAsia"/>
          <w:szCs w:val="22"/>
        </w:rPr>
        <w:t>及び「トップアスリートの国民体育大会参加</w:t>
      </w:r>
    </w:p>
    <w:p w:rsidR="009E673F" w:rsidRPr="00591840" w:rsidRDefault="00591840" w:rsidP="004666B2">
      <w:pPr>
        <w:ind w:firstLineChars="400" w:firstLine="796"/>
        <w:rPr>
          <w:szCs w:val="22"/>
        </w:rPr>
      </w:pPr>
      <w:r>
        <w:rPr>
          <w:rFonts w:hint="eastAsia"/>
          <w:szCs w:val="22"/>
        </w:rPr>
        <w:t>資格</w:t>
      </w:r>
      <w:r w:rsidR="004666B2">
        <w:rPr>
          <w:rFonts w:hint="eastAsia"/>
          <w:szCs w:val="22"/>
        </w:rPr>
        <w:t>の特例処置</w:t>
      </w:r>
      <w:r w:rsidR="004666B2">
        <w:rPr>
          <w:rFonts w:hint="eastAsia"/>
          <w:szCs w:val="22"/>
        </w:rPr>
        <w:t>(</w:t>
      </w:r>
      <w:r w:rsidR="004666B2">
        <w:rPr>
          <w:szCs w:val="22"/>
        </w:rPr>
        <w:t>54</w:t>
      </w:r>
      <w:r w:rsidR="004666B2">
        <w:rPr>
          <w:rFonts w:hint="eastAsia"/>
          <w:szCs w:val="22"/>
        </w:rPr>
        <w:t>頁</w:t>
      </w:r>
      <w:r w:rsidR="004666B2">
        <w:rPr>
          <w:rFonts w:hint="eastAsia"/>
          <w:szCs w:val="22"/>
        </w:rPr>
        <w:t>)</w:t>
      </w:r>
      <w:r w:rsidR="004666B2">
        <w:rPr>
          <w:rFonts w:hint="eastAsia"/>
          <w:szCs w:val="22"/>
        </w:rPr>
        <w:t>に基づき予選会への参加が免除となったものについては、この限りではない。</w:t>
      </w:r>
    </w:p>
    <w:p w:rsidR="004666B2" w:rsidRDefault="009E673F" w:rsidP="009E673F">
      <w:pPr>
        <w:rPr>
          <w:rFonts w:ascii="ＭＳ 明朝" w:hAnsi="ＭＳ 明朝" w:cs="ＭＳ 明朝"/>
          <w:szCs w:val="22"/>
        </w:rPr>
      </w:pPr>
      <w:r w:rsidRPr="00980196">
        <w:rPr>
          <w:rFonts w:hint="eastAsia"/>
          <w:szCs w:val="22"/>
        </w:rPr>
        <w:t xml:space="preserve">　</w:t>
      </w:r>
      <w:r w:rsidR="00B5068C" w:rsidRPr="00980196">
        <w:rPr>
          <w:rFonts w:hint="eastAsia"/>
          <w:szCs w:val="22"/>
        </w:rPr>
        <w:t xml:space="preserve">　　</w:t>
      </w:r>
      <w:r w:rsidR="004666B2">
        <w:rPr>
          <w:rFonts w:ascii="ＭＳ 明朝" w:hAnsi="ＭＳ 明朝" w:cs="ＭＳ 明朝" w:hint="eastAsia"/>
          <w:szCs w:val="22"/>
        </w:rPr>
        <w:t>ⅱ)</w:t>
      </w:r>
      <w:r w:rsidR="00791B5B">
        <w:rPr>
          <w:rFonts w:ascii="ＭＳ 明朝" w:hAnsi="ＭＳ 明朝" w:cs="ＭＳ 明朝" w:hint="eastAsia"/>
          <w:szCs w:val="22"/>
        </w:rPr>
        <w:t xml:space="preserve">　健康診断を受け、健康であることを証明されたものであること。</w:t>
      </w:r>
    </w:p>
    <w:p w:rsidR="009E673F" w:rsidRPr="00980196" w:rsidRDefault="004666B2" w:rsidP="004666B2">
      <w:pPr>
        <w:ind w:firstLineChars="300" w:firstLine="597"/>
        <w:rPr>
          <w:szCs w:val="22"/>
        </w:rPr>
      </w:pPr>
      <w:r>
        <w:rPr>
          <w:rFonts w:hint="eastAsia"/>
          <w:szCs w:val="22"/>
        </w:rPr>
        <w:lastRenderedPageBreak/>
        <w:t>ⅲ</w:t>
      </w:r>
      <w:r>
        <w:rPr>
          <w:rFonts w:ascii="ＭＳ 明朝" w:hAnsi="ＭＳ 明朝" w:cs="ＭＳ 明朝" w:hint="eastAsia"/>
          <w:szCs w:val="22"/>
        </w:rPr>
        <w:t>)</w:t>
      </w:r>
      <w:r w:rsidR="00791B5B">
        <w:rPr>
          <w:rFonts w:ascii="ＭＳ 明朝" w:hAnsi="ＭＳ 明朝" w:cs="ＭＳ 明朝" w:hint="eastAsia"/>
          <w:szCs w:val="22"/>
        </w:rPr>
        <w:t xml:space="preserve">　</w:t>
      </w:r>
      <w:r w:rsidR="009E673F" w:rsidRPr="00980196">
        <w:rPr>
          <w:rFonts w:hint="eastAsia"/>
          <w:szCs w:val="22"/>
        </w:rPr>
        <w:t>ドーピング検査対象に選定された場合は、検査を受けなければならない。</w:t>
      </w:r>
    </w:p>
    <w:p w:rsidR="00C15788" w:rsidRPr="00980196" w:rsidRDefault="00791B5B" w:rsidP="00A865D3">
      <w:pPr>
        <w:ind w:left="597" w:hangingChars="300" w:hanging="597"/>
        <w:rPr>
          <w:rFonts w:ascii="ＭＳ 明朝" w:hAnsi="ＭＳ 明朝"/>
        </w:rPr>
      </w:pPr>
      <w:r>
        <w:rPr>
          <w:rFonts w:hint="eastAsia"/>
          <w:szCs w:val="22"/>
        </w:rPr>
        <w:t xml:space="preserve">　　⑧</w:t>
      </w:r>
      <w:r w:rsidR="005D6C98" w:rsidRPr="00980196">
        <w:rPr>
          <w:rFonts w:hint="eastAsia"/>
          <w:szCs w:val="22"/>
        </w:rPr>
        <w:t xml:space="preserve">　</w:t>
      </w:r>
      <w:r>
        <w:rPr>
          <w:rFonts w:hint="eastAsia"/>
          <w:szCs w:val="22"/>
        </w:rPr>
        <w:t>上記のほか、</w:t>
      </w:r>
      <w:r w:rsidR="004B3FEE">
        <w:rPr>
          <w:rFonts w:ascii="ＭＳ 明朝" w:hAnsi="ＭＳ 明朝" w:hint="eastAsia"/>
        </w:rPr>
        <w:t>監督については、</w:t>
      </w:r>
      <w:r>
        <w:rPr>
          <w:rFonts w:ascii="ＭＳ 明朝" w:hAnsi="ＭＳ 明朝" w:hint="eastAsia"/>
        </w:rPr>
        <w:t>大会開催年の4月1日以前から本大会終了時まで</w:t>
      </w:r>
      <w:r w:rsidR="004B3FEE">
        <w:rPr>
          <w:rFonts w:ascii="ＭＳ 明朝" w:hAnsi="ＭＳ 明朝" w:hint="eastAsia"/>
        </w:rPr>
        <w:t>日本</w:t>
      </w:r>
      <w:r w:rsidR="004B3FEE" w:rsidRPr="00010C72">
        <w:rPr>
          <w:rFonts w:ascii="ＭＳ 明朝" w:hAnsi="ＭＳ 明朝" w:hint="eastAsia"/>
        </w:rPr>
        <w:t>スポーツ</w:t>
      </w:r>
      <w:r>
        <w:rPr>
          <w:rFonts w:ascii="ＭＳ 明朝" w:hAnsi="ＭＳ 明朝" w:hint="eastAsia"/>
        </w:rPr>
        <w:t>協会公認スポーツ指導者制度に基づき当該競技団体が</w:t>
      </w:r>
      <w:r w:rsidR="00A865D3">
        <w:rPr>
          <w:rFonts w:ascii="ＭＳ 明朝" w:hAnsi="ＭＳ 明朝" w:hint="eastAsia"/>
        </w:rPr>
        <w:t>定める公認資格(コーチ1～4、教師、上級教師)を有しているものとする。</w:t>
      </w:r>
    </w:p>
    <w:p w:rsidR="009E673F" w:rsidRDefault="009E673F" w:rsidP="004E2CB6">
      <w:pPr>
        <w:ind w:firstLineChars="100" w:firstLine="199"/>
        <w:rPr>
          <w:szCs w:val="22"/>
        </w:rPr>
      </w:pPr>
      <w:r w:rsidRPr="00980196">
        <w:rPr>
          <w:rFonts w:hint="eastAsia"/>
          <w:szCs w:val="22"/>
        </w:rPr>
        <w:t>２）</w:t>
      </w:r>
      <w:r w:rsidR="004E2CB6">
        <w:rPr>
          <w:rFonts w:hint="eastAsia"/>
          <w:szCs w:val="22"/>
        </w:rPr>
        <w:t>選手の年齢基準及び</w:t>
      </w:r>
      <w:r w:rsidRPr="00980196">
        <w:rPr>
          <w:rFonts w:hint="eastAsia"/>
          <w:szCs w:val="22"/>
        </w:rPr>
        <w:t>所属都道府県</w:t>
      </w:r>
    </w:p>
    <w:p w:rsidR="004E2CB6" w:rsidRDefault="004E2CB6" w:rsidP="004E2CB6">
      <w:pPr>
        <w:ind w:firstLineChars="100" w:firstLine="199"/>
        <w:rPr>
          <w:szCs w:val="22"/>
        </w:rPr>
      </w:pPr>
      <w:r>
        <w:rPr>
          <w:rFonts w:hint="eastAsia"/>
          <w:szCs w:val="22"/>
        </w:rPr>
        <w:t xml:space="preserve">　　選手の年齢基準及び</w:t>
      </w:r>
      <w:r w:rsidRPr="00980196">
        <w:rPr>
          <w:rFonts w:hint="eastAsia"/>
          <w:szCs w:val="22"/>
        </w:rPr>
        <w:t>所属都道府県</w:t>
      </w:r>
      <w:r>
        <w:rPr>
          <w:rFonts w:hint="eastAsia"/>
          <w:szCs w:val="22"/>
        </w:rPr>
        <w:t>は、次のとおりとする。</w:t>
      </w:r>
    </w:p>
    <w:p w:rsidR="004E2CB6" w:rsidRDefault="004E2CB6" w:rsidP="004E2CB6">
      <w:pPr>
        <w:ind w:firstLineChars="100" w:firstLine="199"/>
        <w:rPr>
          <w:szCs w:val="22"/>
        </w:rPr>
      </w:pPr>
      <w:r>
        <w:rPr>
          <w:rFonts w:hint="eastAsia"/>
          <w:szCs w:val="22"/>
        </w:rPr>
        <w:t xml:space="preserve">　　ただし、日本スポーツ協会が特に認める場合、以下の年齢基準にかかわらず、競技ごとに年齢区分を</w:t>
      </w:r>
    </w:p>
    <w:p w:rsidR="004E2CB6" w:rsidRPr="004E2CB6" w:rsidRDefault="004E2CB6" w:rsidP="004E2CB6">
      <w:pPr>
        <w:ind w:firstLineChars="300" w:firstLine="597"/>
        <w:rPr>
          <w:szCs w:val="22"/>
        </w:rPr>
      </w:pPr>
      <w:r>
        <w:rPr>
          <w:rFonts w:hint="eastAsia"/>
          <w:szCs w:val="22"/>
        </w:rPr>
        <w:t>設定できるものとし、年齢の下限は大会開催年の</w:t>
      </w:r>
      <w:r>
        <w:rPr>
          <w:rFonts w:hint="eastAsia"/>
          <w:szCs w:val="22"/>
        </w:rPr>
        <w:t>4</w:t>
      </w:r>
      <w:r>
        <w:rPr>
          <w:rFonts w:hint="eastAsia"/>
          <w:szCs w:val="22"/>
        </w:rPr>
        <w:t>月</w:t>
      </w:r>
      <w:r>
        <w:rPr>
          <w:rFonts w:hint="eastAsia"/>
          <w:szCs w:val="22"/>
        </w:rPr>
        <w:t>1</w:t>
      </w:r>
      <w:r>
        <w:rPr>
          <w:rFonts w:hint="eastAsia"/>
          <w:szCs w:val="22"/>
        </w:rPr>
        <w:t>日現在、</w:t>
      </w:r>
      <w:r>
        <w:rPr>
          <w:rFonts w:hint="eastAsia"/>
          <w:szCs w:val="22"/>
        </w:rPr>
        <w:t>14</w:t>
      </w:r>
      <w:r>
        <w:rPr>
          <w:rFonts w:hint="eastAsia"/>
          <w:szCs w:val="22"/>
        </w:rPr>
        <w:t>歳</w:t>
      </w:r>
      <w:r>
        <w:rPr>
          <w:rFonts w:hint="eastAsia"/>
          <w:szCs w:val="22"/>
        </w:rPr>
        <w:t>(</w:t>
      </w:r>
      <w:r>
        <w:rPr>
          <w:rFonts w:hint="eastAsia"/>
          <w:szCs w:val="22"/>
        </w:rPr>
        <w:t>中学</w:t>
      </w:r>
      <w:r>
        <w:rPr>
          <w:rFonts w:hint="eastAsia"/>
          <w:szCs w:val="22"/>
        </w:rPr>
        <w:t>3</w:t>
      </w:r>
      <w:r>
        <w:rPr>
          <w:rFonts w:hint="eastAsia"/>
          <w:szCs w:val="22"/>
        </w:rPr>
        <w:t>年生</w:t>
      </w:r>
      <w:r>
        <w:rPr>
          <w:rFonts w:hint="eastAsia"/>
          <w:szCs w:val="22"/>
        </w:rPr>
        <w:t>)</w:t>
      </w:r>
      <w:r>
        <w:rPr>
          <w:rFonts w:hint="eastAsia"/>
          <w:szCs w:val="22"/>
        </w:rPr>
        <w:t>とする。</w:t>
      </w:r>
    </w:p>
    <w:p w:rsidR="009E673F" w:rsidRDefault="00FA63C8" w:rsidP="009E673F">
      <w:pPr>
        <w:rPr>
          <w:szCs w:val="22"/>
        </w:rPr>
      </w:pPr>
      <w:r>
        <w:rPr>
          <w:rFonts w:hint="eastAsia"/>
          <w:szCs w:val="22"/>
        </w:rPr>
        <w:t xml:space="preserve">　　①</w:t>
      </w:r>
      <w:r w:rsidR="009E673F" w:rsidRPr="00980196">
        <w:rPr>
          <w:rFonts w:hint="eastAsia"/>
          <w:szCs w:val="22"/>
        </w:rPr>
        <w:t xml:space="preserve">　成年種別</w:t>
      </w:r>
    </w:p>
    <w:p w:rsidR="00FA63C8" w:rsidRPr="00FA63C8" w:rsidRDefault="00FA63C8" w:rsidP="00FA63C8">
      <w:pPr>
        <w:ind w:left="597" w:hangingChars="300" w:hanging="597"/>
        <w:rPr>
          <w:szCs w:val="22"/>
        </w:rPr>
      </w:pPr>
      <w:r>
        <w:rPr>
          <w:rFonts w:hint="eastAsia"/>
          <w:szCs w:val="22"/>
        </w:rPr>
        <w:t xml:space="preserve">　　　大会開催年の</w:t>
      </w:r>
      <w:r>
        <w:rPr>
          <w:rFonts w:hint="eastAsia"/>
          <w:szCs w:val="22"/>
        </w:rPr>
        <w:t>4</w:t>
      </w:r>
      <w:r>
        <w:rPr>
          <w:rFonts w:hint="eastAsia"/>
          <w:szCs w:val="22"/>
        </w:rPr>
        <w:t>月</w:t>
      </w:r>
      <w:r>
        <w:rPr>
          <w:rFonts w:hint="eastAsia"/>
          <w:szCs w:val="22"/>
        </w:rPr>
        <w:t>1</w:t>
      </w:r>
      <w:r>
        <w:rPr>
          <w:rFonts w:hint="eastAsia"/>
          <w:szCs w:val="22"/>
        </w:rPr>
        <w:t>日現在、</w:t>
      </w:r>
      <w:r>
        <w:rPr>
          <w:rFonts w:hint="eastAsia"/>
          <w:szCs w:val="22"/>
        </w:rPr>
        <w:t>18</w:t>
      </w:r>
      <w:r>
        <w:rPr>
          <w:rFonts w:hint="eastAsia"/>
          <w:szCs w:val="22"/>
        </w:rPr>
        <w:t>歳以上の者とし、次のいずれかに属する都道府県を選択することができる。</w:t>
      </w:r>
    </w:p>
    <w:p w:rsidR="009E673F" w:rsidRPr="00980196" w:rsidRDefault="009E673F" w:rsidP="009E673F">
      <w:pPr>
        <w:rPr>
          <w:szCs w:val="22"/>
        </w:rPr>
      </w:pPr>
      <w:r w:rsidRPr="00980196">
        <w:rPr>
          <w:rFonts w:hint="eastAsia"/>
          <w:szCs w:val="22"/>
        </w:rPr>
        <w:t xml:space="preserve">　　</w:t>
      </w:r>
      <w:r w:rsidR="00C15788" w:rsidRPr="00980196">
        <w:rPr>
          <w:rFonts w:hint="eastAsia"/>
          <w:szCs w:val="22"/>
        </w:rPr>
        <w:t xml:space="preserve">　</w:t>
      </w:r>
      <w:r w:rsidR="00FA63C8">
        <w:rPr>
          <w:szCs w:val="22"/>
        </w:rPr>
        <w:t>(</w:t>
      </w:r>
      <w:r w:rsidR="00FA63C8">
        <w:rPr>
          <w:rFonts w:hint="eastAsia"/>
          <w:szCs w:val="22"/>
        </w:rPr>
        <w:t>ⅰ</w:t>
      </w:r>
      <w:r w:rsidR="00FA63C8">
        <w:rPr>
          <w:szCs w:val="22"/>
        </w:rPr>
        <w:t>)</w:t>
      </w:r>
      <w:r w:rsidR="00C15788" w:rsidRPr="00980196">
        <w:rPr>
          <w:rFonts w:hint="eastAsia"/>
          <w:szCs w:val="22"/>
        </w:rPr>
        <w:t xml:space="preserve">　</w:t>
      </w:r>
      <w:r w:rsidRPr="00980196">
        <w:rPr>
          <w:rFonts w:hint="eastAsia"/>
          <w:szCs w:val="22"/>
        </w:rPr>
        <w:t>居住地を示す現住所</w:t>
      </w:r>
    </w:p>
    <w:p w:rsidR="009E673F" w:rsidRPr="00980196" w:rsidRDefault="009E673F" w:rsidP="009E673F">
      <w:pPr>
        <w:rPr>
          <w:szCs w:val="22"/>
        </w:rPr>
      </w:pPr>
      <w:r w:rsidRPr="00980196">
        <w:rPr>
          <w:rFonts w:hint="eastAsia"/>
          <w:szCs w:val="22"/>
        </w:rPr>
        <w:t xml:space="preserve">　　</w:t>
      </w:r>
      <w:r w:rsidR="00C15788" w:rsidRPr="00980196">
        <w:rPr>
          <w:rFonts w:hint="eastAsia"/>
          <w:szCs w:val="22"/>
        </w:rPr>
        <w:t xml:space="preserve">　</w:t>
      </w:r>
      <w:r w:rsidR="00FA63C8">
        <w:rPr>
          <w:szCs w:val="22"/>
        </w:rPr>
        <w:t>(</w:t>
      </w:r>
      <w:r w:rsidR="00FA63C8">
        <w:rPr>
          <w:rFonts w:hint="eastAsia"/>
          <w:szCs w:val="22"/>
        </w:rPr>
        <w:t>ⅱ</w:t>
      </w:r>
      <w:r w:rsidR="00FA63C8">
        <w:rPr>
          <w:szCs w:val="22"/>
        </w:rPr>
        <w:t>)</w:t>
      </w:r>
      <w:r w:rsidR="00C15788" w:rsidRPr="00980196">
        <w:rPr>
          <w:rFonts w:hint="eastAsia"/>
          <w:szCs w:val="22"/>
        </w:rPr>
        <w:t xml:space="preserve">　</w:t>
      </w:r>
      <w:r w:rsidRPr="00980196">
        <w:rPr>
          <w:rFonts w:hint="eastAsia"/>
          <w:szCs w:val="22"/>
        </w:rPr>
        <w:t>勤務地</w:t>
      </w:r>
    </w:p>
    <w:p w:rsidR="009E673F" w:rsidRPr="00980196" w:rsidRDefault="009E673F" w:rsidP="009E673F">
      <w:pPr>
        <w:rPr>
          <w:szCs w:val="22"/>
        </w:rPr>
      </w:pPr>
      <w:r w:rsidRPr="00980196">
        <w:rPr>
          <w:rFonts w:hint="eastAsia"/>
          <w:szCs w:val="22"/>
        </w:rPr>
        <w:t xml:space="preserve">　　</w:t>
      </w:r>
      <w:r w:rsidR="00C15788" w:rsidRPr="00980196">
        <w:rPr>
          <w:rFonts w:hint="eastAsia"/>
          <w:szCs w:val="22"/>
        </w:rPr>
        <w:t xml:space="preserve">　</w:t>
      </w:r>
      <w:r w:rsidR="00FA63C8">
        <w:rPr>
          <w:szCs w:val="22"/>
        </w:rPr>
        <w:t>(</w:t>
      </w:r>
      <w:r w:rsidR="00FA63C8">
        <w:rPr>
          <w:rFonts w:ascii="ＭＳ 明朝" w:hAnsi="ＭＳ 明朝" w:cs="ＭＳ 明朝" w:hint="eastAsia"/>
          <w:szCs w:val="22"/>
        </w:rPr>
        <w:t>ⅲ</w:t>
      </w:r>
      <w:r w:rsidR="00FA63C8">
        <w:rPr>
          <w:szCs w:val="22"/>
        </w:rPr>
        <w:t>)</w:t>
      </w:r>
      <w:r w:rsidR="00C15788" w:rsidRPr="00980196">
        <w:rPr>
          <w:rFonts w:hint="eastAsia"/>
          <w:szCs w:val="22"/>
        </w:rPr>
        <w:t xml:space="preserve">　</w:t>
      </w:r>
      <w:r w:rsidR="00FA63C8">
        <w:rPr>
          <w:rFonts w:hint="eastAsia"/>
          <w:szCs w:val="22"/>
        </w:rPr>
        <w:t>ふるさと（</w:t>
      </w:r>
      <w:r w:rsidR="00FA63C8">
        <w:rPr>
          <w:rFonts w:hint="eastAsia"/>
          <w:szCs w:val="22"/>
        </w:rPr>
        <w:t>50</w:t>
      </w:r>
      <w:r w:rsidR="00FA63C8">
        <w:rPr>
          <w:rFonts w:hint="eastAsia"/>
          <w:szCs w:val="22"/>
        </w:rPr>
        <w:t>頁</w:t>
      </w:r>
      <w:r w:rsidRPr="00980196">
        <w:rPr>
          <w:rFonts w:hint="eastAsia"/>
          <w:szCs w:val="22"/>
        </w:rPr>
        <w:t>「国民体育大会ふるさと選手制度」による。）</w:t>
      </w:r>
    </w:p>
    <w:p w:rsidR="009E673F" w:rsidRPr="00980196" w:rsidRDefault="00C15788" w:rsidP="00C15788">
      <w:pPr>
        <w:ind w:left="995" w:hangingChars="500" w:hanging="995"/>
        <w:rPr>
          <w:szCs w:val="22"/>
        </w:rPr>
      </w:pPr>
      <w:r w:rsidRPr="00980196">
        <w:rPr>
          <w:rFonts w:hint="eastAsia"/>
          <w:szCs w:val="22"/>
        </w:rPr>
        <w:t xml:space="preserve">　　　</w:t>
      </w:r>
      <w:r w:rsidR="00FA63C8">
        <w:rPr>
          <w:rFonts w:hint="eastAsia"/>
          <w:szCs w:val="22"/>
        </w:rPr>
        <w:t>［注］</w:t>
      </w:r>
      <w:r w:rsidR="00FA63C8">
        <w:rPr>
          <w:rFonts w:hint="eastAsia"/>
          <w:szCs w:val="22"/>
        </w:rPr>
        <w:t>50</w:t>
      </w:r>
      <w:r w:rsidR="00FA63C8">
        <w:rPr>
          <w:rFonts w:hint="eastAsia"/>
          <w:szCs w:val="22"/>
        </w:rPr>
        <w:t>頁</w:t>
      </w:r>
      <w:r w:rsidR="009E673F" w:rsidRPr="00980196">
        <w:rPr>
          <w:rFonts w:hint="eastAsia"/>
          <w:szCs w:val="22"/>
        </w:rPr>
        <w:t>「</w:t>
      </w:r>
      <w:r w:rsidR="009E673F" w:rsidRPr="00980196">
        <w:rPr>
          <w:rFonts w:hint="eastAsia"/>
          <w:szCs w:val="22"/>
        </w:rPr>
        <w:t>JOC</w:t>
      </w:r>
      <w:r w:rsidR="009E673F" w:rsidRPr="00980196">
        <w:rPr>
          <w:rFonts w:hint="eastAsia"/>
          <w:szCs w:val="22"/>
        </w:rPr>
        <w:t>エリートアカデミーに係る選手の参加資格の特例措置」の適用を受け、ふるさと選手として参加する者を含む。</w:t>
      </w:r>
    </w:p>
    <w:p w:rsidR="009E673F" w:rsidRDefault="00FA63C8" w:rsidP="009E673F">
      <w:pPr>
        <w:rPr>
          <w:szCs w:val="22"/>
        </w:rPr>
      </w:pPr>
      <w:r>
        <w:rPr>
          <w:rFonts w:hint="eastAsia"/>
          <w:szCs w:val="22"/>
        </w:rPr>
        <w:t xml:space="preserve">　　②</w:t>
      </w:r>
      <w:r w:rsidR="009E673F" w:rsidRPr="00980196">
        <w:rPr>
          <w:rFonts w:hint="eastAsia"/>
          <w:szCs w:val="22"/>
        </w:rPr>
        <w:t xml:space="preserve">　少年種別</w:t>
      </w:r>
    </w:p>
    <w:p w:rsidR="00FA63C8" w:rsidRDefault="00FA63C8" w:rsidP="00FA63C8">
      <w:pPr>
        <w:ind w:left="597" w:hangingChars="300" w:hanging="597"/>
        <w:rPr>
          <w:szCs w:val="22"/>
        </w:rPr>
      </w:pPr>
      <w:r>
        <w:rPr>
          <w:rFonts w:hint="eastAsia"/>
          <w:szCs w:val="22"/>
        </w:rPr>
        <w:t xml:space="preserve">　　　大会開催年の</w:t>
      </w:r>
      <w:r>
        <w:rPr>
          <w:szCs w:val="22"/>
        </w:rPr>
        <w:t>4</w:t>
      </w:r>
      <w:r>
        <w:rPr>
          <w:rFonts w:hint="eastAsia"/>
          <w:szCs w:val="22"/>
        </w:rPr>
        <w:t>月</w:t>
      </w:r>
      <w:r>
        <w:rPr>
          <w:szCs w:val="22"/>
        </w:rPr>
        <w:t>1</w:t>
      </w:r>
      <w:r>
        <w:rPr>
          <w:rFonts w:hint="eastAsia"/>
          <w:szCs w:val="22"/>
        </w:rPr>
        <w:t>日現在、</w:t>
      </w:r>
      <w:r>
        <w:rPr>
          <w:szCs w:val="22"/>
        </w:rPr>
        <w:t>15</w:t>
      </w:r>
      <w:r>
        <w:rPr>
          <w:rFonts w:hint="eastAsia"/>
          <w:szCs w:val="22"/>
        </w:rPr>
        <w:t>歳以上</w:t>
      </w:r>
      <w:r>
        <w:rPr>
          <w:rFonts w:hint="eastAsia"/>
          <w:szCs w:val="22"/>
        </w:rPr>
        <w:t>18</w:t>
      </w:r>
      <w:r>
        <w:rPr>
          <w:rFonts w:hint="eastAsia"/>
          <w:szCs w:val="22"/>
        </w:rPr>
        <w:t>歳未満の者とし、次のいずれかに属する都道府県を選択することができる。</w:t>
      </w:r>
    </w:p>
    <w:p w:rsidR="009E673F" w:rsidRPr="00980196" w:rsidRDefault="009E673F" w:rsidP="009E673F">
      <w:pPr>
        <w:rPr>
          <w:szCs w:val="22"/>
        </w:rPr>
      </w:pPr>
      <w:r w:rsidRPr="00980196">
        <w:rPr>
          <w:rFonts w:hint="eastAsia"/>
          <w:szCs w:val="22"/>
        </w:rPr>
        <w:t xml:space="preserve">　　</w:t>
      </w:r>
      <w:r w:rsidR="00C15788" w:rsidRPr="00980196">
        <w:rPr>
          <w:rFonts w:hint="eastAsia"/>
          <w:szCs w:val="22"/>
        </w:rPr>
        <w:t xml:space="preserve">　</w:t>
      </w:r>
      <w:r w:rsidR="00FA63C8">
        <w:rPr>
          <w:rFonts w:hint="eastAsia"/>
          <w:szCs w:val="22"/>
        </w:rPr>
        <w:t>ⅰ</w:t>
      </w:r>
      <w:r w:rsidR="00FA63C8">
        <w:rPr>
          <w:szCs w:val="22"/>
        </w:rPr>
        <w:t>)</w:t>
      </w:r>
      <w:r w:rsidR="00C15788" w:rsidRPr="00980196">
        <w:rPr>
          <w:rFonts w:hint="eastAsia"/>
          <w:szCs w:val="22"/>
        </w:rPr>
        <w:t xml:space="preserve">　</w:t>
      </w:r>
      <w:r w:rsidRPr="00980196">
        <w:rPr>
          <w:rFonts w:hint="eastAsia"/>
          <w:szCs w:val="22"/>
        </w:rPr>
        <w:t>居住地を示す現住所</w:t>
      </w:r>
    </w:p>
    <w:p w:rsidR="009E673F" w:rsidRPr="00980196" w:rsidRDefault="009E673F" w:rsidP="009E673F">
      <w:pPr>
        <w:rPr>
          <w:szCs w:val="22"/>
        </w:rPr>
      </w:pPr>
      <w:r w:rsidRPr="00980196">
        <w:rPr>
          <w:rFonts w:hint="eastAsia"/>
          <w:szCs w:val="22"/>
        </w:rPr>
        <w:t xml:space="preserve">　　</w:t>
      </w:r>
      <w:r w:rsidR="00C15788" w:rsidRPr="00980196">
        <w:rPr>
          <w:rFonts w:hint="eastAsia"/>
          <w:szCs w:val="22"/>
        </w:rPr>
        <w:t xml:space="preserve">　</w:t>
      </w:r>
      <w:r w:rsidR="00FA63C8">
        <w:rPr>
          <w:rFonts w:ascii="ＭＳ 明朝" w:hAnsi="ＭＳ 明朝" w:cs="ＭＳ 明朝" w:hint="eastAsia"/>
          <w:szCs w:val="22"/>
        </w:rPr>
        <w:t>ⅱ)</w:t>
      </w:r>
      <w:r w:rsidR="00C15788" w:rsidRPr="00980196">
        <w:rPr>
          <w:rFonts w:hint="eastAsia"/>
          <w:szCs w:val="22"/>
        </w:rPr>
        <w:t>「</w:t>
      </w:r>
      <w:r w:rsidRPr="00980196">
        <w:rPr>
          <w:rFonts w:hint="eastAsia"/>
          <w:szCs w:val="22"/>
        </w:rPr>
        <w:t>学校教育法</w:t>
      </w:r>
      <w:r w:rsidR="00C15788" w:rsidRPr="00980196">
        <w:rPr>
          <w:rFonts w:hint="eastAsia"/>
          <w:szCs w:val="22"/>
        </w:rPr>
        <w:t>」</w:t>
      </w:r>
      <w:r w:rsidRPr="00980196">
        <w:rPr>
          <w:rFonts w:hint="eastAsia"/>
          <w:szCs w:val="22"/>
        </w:rPr>
        <w:t>第</w:t>
      </w:r>
      <w:r w:rsidRPr="00980196">
        <w:rPr>
          <w:rFonts w:hint="eastAsia"/>
          <w:szCs w:val="22"/>
        </w:rPr>
        <w:t>1</w:t>
      </w:r>
      <w:r w:rsidRPr="00980196">
        <w:rPr>
          <w:rFonts w:hint="eastAsia"/>
          <w:szCs w:val="22"/>
        </w:rPr>
        <w:t>条に規定する学校の所在地</w:t>
      </w:r>
    </w:p>
    <w:p w:rsidR="009E673F" w:rsidRPr="00980196" w:rsidRDefault="009E673F" w:rsidP="009E673F">
      <w:pPr>
        <w:rPr>
          <w:szCs w:val="22"/>
        </w:rPr>
      </w:pPr>
      <w:r w:rsidRPr="00980196">
        <w:rPr>
          <w:rFonts w:hint="eastAsia"/>
          <w:szCs w:val="22"/>
        </w:rPr>
        <w:t xml:space="preserve">　　</w:t>
      </w:r>
      <w:r w:rsidR="00C15788" w:rsidRPr="00980196">
        <w:rPr>
          <w:rFonts w:hint="eastAsia"/>
          <w:szCs w:val="22"/>
        </w:rPr>
        <w:t xml:space="preserve">　</w:t>
      </w:r>
      <w:r w:rsidR="00FA63C8">
        <w:rPr>
          <w:rFonts w:hint="eastAsia"/>
          <w:szCs w:val="22"/>
        </w:rPr>
        <w:t>ⅲ</w:t>
      </w:r>
      <w:r w:rsidR="00FA63C8">
        <w:rPr>
          <w:rFonts w:ascii="ＭＳ 明朝" w:hAnsi="ＭＳ 明朝" w:cs="ＭＳ 明朝" w:hint="eastAsia"/>
          <w:szCs w:val="22"/>
        </w:rPr>
        <w:t>)</w:t>
      </w:r>
      <w:r w:rsidR="00C15788" w:rsidRPr="00980196">
        <w:rPr>
          <w:rFonts w:hint="eastAsia"/>
          <w:szCs w:val="22"/>
        </w:rPr>
        <w:t xml:space="preserve">　</w:t>
      </w:r>
      <w:r w:rsidRPr="00980196">
        <w:rPr>
          <w:rFonts w:hint="eastAsia"/>
          <w:szCs w:val="22"/>
        </w:rPr>
        <w:t>勤務地</w:t>
      </w:r>
    </w:p>
    <w:p w:rsidR="009E673F" w:rsidRPr="00980196" w:rsidRDefault="009E673F" w:rsidP="00BB5170">
      <w:pPr>
        <w:rPr>
          <w:szCs w:val="22"/>
        </w:rPr>
      </w:pPr>
      <w:r w:rsidRPr="00980196">
        <w:rPr>
          <w:rFonts w:hint="eastAsia"/>
          <w:szCs w:val="22"/>
        </w:rPr>
        <w:t xml:space="preserve">　　</w:t>
      </w:r>
      <w:r w:rsidR="00FA63C8">
        <w:rPr>
          <w:rFonts w:hint="eastAsia"/>
          <w:szCs w:val="22"/>
        </w:rPr>
        <w:t xml:space="preserve">　ⅳ</w:t>
      </w:r>
      <w:r w:rsidR="00FA63C8">
        <w:rPr>
          <w:rFonts w:hint="eastAsia"/>
          <w:szCs w:val="22"/>
        </w:rPr>
        <w:t>)</w:t>
      </w:r>
      <w:r w:rsidR="00C15788" w:rsidRPr="00980196">
        <w:rPr>
          <w:rFonts w:hint="eastAsia"/>
          <w:szCs w:val="22"/>
        </w:rPr>
        <w:t xml:space="preserve">　</w:t>
      </w:r>
      <w:r w:rsidRPr="00980196">
        <w:rPr>
          <w:rFonts w:hint="eastAsia"/>
          <w:szCs w:val="22"/>
        </w:rPr>
        <w:t>「</w:t>
      </w:r>
      <w:r w:rsidRPr="00980196">
        <w:rPr>
          <w:rFonts w:hint="eastAsia"/>
          <w:szCs w:val="22"/>
        </w:rPr>
        <w:t>JOC</w:t>
      </w:r>
      <w:r w:rsidRPr="00980196">
        <w:rPr>
          <w:rFonts w:hint="eastAsia"/>
          <w:szCs w:val="22"/>
        </w:rPr>
        <w:t>エリートアカデミーに係る選手の参加資格の特例措置」</w:t>
      </w:r>
      <w:r w:rsidR="00FA63C8">
        <w:rPr>
          <w:rFonts w:hint="eastAsia"/>
          <w:szCs w:val="22"/>
        </w:rPr>
        <w:t>(</w:t>
      </w:r>
      <w:r w:rsidR="00FA63C8">
        <w:rPr>
          <w:szCs w:val="22"/>
        </w:rPr>
        <w:t>52</w:t>
      </w:r>
      <w:r w:rsidR="00FA63C8">
        <w:rPr>
          <w:rFonts w:hint="eastAsia"/>
          <w:szCs w:val="22"/>
        </w:rPr>
        <w:t>頁</w:t>
      </w:r>
      <w:r w:rsidR="00FA63C8">
        <w:rPr>
          <w:rFonts w:hint="eastAsia"/>
          <w:szCs w:val="22"/>
        </w:rPr>
        <w:t>)</w:t>
      </w:r>
      <w:r w:rsidRPr="00980196">
        <w:rPr>
          <w:rFonts w:hint="eastAsia"/>
          <w:szCs w:val="22"/>
        </w:rPr>
        <w:t>に定める小学校の所在地</w:t>
      </w:r>
    </w:p>
    <w:p w:rsidR="009E673F" w:rsidRPr="00980196" w:rsidRDefault="00B64D74" w:rsidP="00B64D74">
      <w:pPr>
        <w:ind w:leftChars="200" w:left="597" w:hangingChars="100" w:hanging="199"/>
        <w:rPr>
          <w:szCs w:val="22"/>
        </w:rPr>
      </w:pPr>
      <w:r w:rsidRPr="00980196">
        <w:rPr>
          <w:rFonts w:hint="eastAsia"/>
          <w:szCs w:val="22"/>
        </w:rPr>
        <w:t>［注］</w:t>
      </w:r>
      <w:r>
        <w:rPr>
          <w:rFonts w:hint="eastAsia"/>
          <w:szCs w:val="22"/>
        </w:rPr>
        <w:t>上記の所属する都道府県のうち、「居住地を示す現住所」、「勤務地」、『</w:t>
      </w:r>
      <w:r w:rsidRPr="00980196">
        <w:rPr>
          <w:rFonts w:hint="eastAsia"/>
          <w:szCs w:val="22"/>
        </w:rPr>
        <w:t>「学校教育法」第</w:t>
      </w:r>
      <w:r w:rsidRPr="00980196">
        <w:rPr>
          <w:rFonts w:hint="eastAsia"/>
          <w:szCs w:val="22"/>
        </w:rPr>
        <w:t>1</w:t>
      </w:r>
      <w:r w:rsidRPr="00980196">
        <w:rPr>
          <w:rFonts w:hint="eastAsia"/>
          <w:szCs w:val="22"/>
        </w:rPr>
        <w:t>条に規定する学校の所在地</w:t>
      </w:r>
      <w:r>
        <w:rPr>
          <w:rFonts w:hint="eastAsia"/>
          <w:szCs w:val="22"/>
        </w:rPr>
        <w:t>』のいずれかから参加する場合は、大会開催年の</w:t>
      </w:r>
      <w:r>
        <w:rPr>
          <w:rFonts w:hint="eastAsia"/>
          <w:szCs w:val="22"/>
        </w:rPr>
        <w:t>4</w:t>
      </w:r>
      <w:r>
        <w:rPr>
          <w:rFonts w:hint="eastAsia"/>
          <w:szCs w:val="22"/>
        </w:rPr>
        <w:t>月</w:t>
      </w:r>
      <w:r>
        <w:rPr>
          <w:rFonts w:hint="eastAsia"/>
          <w:szCs w:val="22"/>
        </w:rPr>
        <w:t>30</w:t>
      </w:r>
      <w:r>
        <w:rPr>
          <w:rFonts w:hint="eastAsia"/>
          <w:szCs w:val="22"/>
        </w:rPr>
        <w:t>日以前から本大会終了時</w:t>
      </w:r>
      <w:r w:rsidR="004C4A9A" w:rsidRPr="00980196">
        <w:rPr>
          <w:rFonts w:hint="eastAsia"/>
          <w:szCs w:val="22"/>
        </w:rPr>
        <w:t>まで</w:t>
      </w:r>
      <w:r>
        <w:rPr>
          <w:rFonts w:hint="eastAsia"/>
          <w:szCs w:val="22"/>
        </w:rPr>
        <w:t>、引き続き当該地に、居住又は勤務、</w:t>
      </w:r>
      <w:r w:rsidR="009E673F" w:rsidRPr="00980196">
        <w:rPr>
          <w:rFonts w:hint="eastAsia"/>
          <w:szCs w:val="22"/>
        </w:rPr>
        <w:t>通学していなければならない。</w:t>
      </w:r>
      <w:r>
        <w:rPr>
          <w:rFonts w:hint="eastAsia"/>
          <w:szCs w:val="22"/>
        </w:rPr>
        <w:t>(</w:t>
      </w:r>
      <w:r w:rsidR="000D5252">
        <w:rPr>
          <w:rFonts w:hint="eastAsia"/>
          <w:szCs w:val="22"/>
        </w:rPr>
        <w:t>「居住地を示す住所」における「日常生活」及び「勤務地」における「主たる勤務実態」については、別に基準を定める。</w:t>
      </w:r>
      <w:r w:rsidR="009E673F" w:rsidRPr="00980196">
        <w:rPr>
          <w:rFonts w:hint="eastAsia"/>
          <w:szCs w:val="22"/>
        </w:rPr>
        <w:t>ただし、次の者はこの限りでない。</w:t>
      </w:r>
    </w:p>
    <w:p w:rsidR="009E673F" w:rsidRPr="00980196" w:rsidRDefault="00C15788" w:rsidP="009E673F">
      <w:pPr>
        <w:rPr>
          <w:szCs w:val="22"/>
        </w:rPr>
      </w:pPr>
      <w:r w:rsidRPr="00980196">
        <w:rPr>
          <w:rFonts w:hint="eastAsia"/>
          <w:szCs w:val="22"/>
        </w:rPr>
        <w:t xml:space="preserve">　　　</w:t>
      </w:r>
      <w:r w:rsidR="009E673F" w:rsidRPr="00980196">
        <w:rPr>
          <w:rFonts w:hint="eastAsia"/>
          <w:szCs w:val="22"/>
        </w:rPr>
        <w:t>［成年種別］</w:t>
      </w:r>
    </w:p>
    <w:p w:rsidR="003F0BA0" w:rsidRPr="00980196" w:rsidRDefault="009E673F" w:rsidP="003F0BA0">
      <w:pPr>
        <w:rPr>
          <w:szCs w:val="22"/>
        </w:rPr>
      </w:pPr>
      <w:r w:rsidRPr="00980196">
        <w:rPr>
          <w:rFonts w:hint="eastAsia"/>
          <w:szCs w:val="22"/>
        </w:rPr>
        <w:t xml:space="preserve">　　　　</w:t>
      </w:r>
      <w:r w:rsidR="000D5252">
        <w:rPr>
          <w:rFonts w:hint="eastAsia"/>
          <w:szCs w:val="22"/>
        </w:rPr>
        <w:t>(</w:t>
      </w:r>
      <w:r w:rsidR="003F0BA0" w:rsidRPr="00980196">
        <w:rPr>
          <w:rFonts w:hint="eastAsia"/>
          <w:szCs w:val="22"/>
        </w:rPr>
        <w:t>a</w:t>
      </w:r>
      <w:r w:rsidR="000D5252">
        <w:rPr>
          <w:rFonts w:hint="eastAsia"/>
          <w:szCs w:val="22"/>
        </w:rPr>
        <w:t>)</w:t>
      </w:r>
      <w:r w:rsidR="000D5252">
        <w:rPr>
          <w:rFonts w:hint="eastAsia"/>
          <w:szCs w:val="22"/>
        </w:rPr>
        <w:t>「トップアスリートの国民体育大会参加資格の特例措置」</w:t>
      </w:r>
      <w:r w:rsidR="000D5252">
        <w:rPr>
          <w:rFonts w:hint="eastAsia"/>
          <w:szCs w:val="22"/>
        </w:rPr>
        <w:t>(</w:t>
      </w:r>
      <w:r w:rsidR="000D5252">
        <w:rPr>
          <w:szCs w:val="22"/>
        </w:rPr>
        <w:t>54</w:t>
      </w:r>
      <w:r w:rsidR="000D5252">
        <w:rPr>
          <w:rFonts w:hint="eastAsia"/>
          <w:szCs w:val="22"/>
        </w:rPr>
        <w:t>頁</w:t>
      </w:r>
      <w:r w:rsidR="000D5252">
        <w:rPr>
          <w:rFonts w:hint="eastAsia"/>
          <w:szCs w:val="22"/>
        </w:rPr>
        <w:t>)</w:t>
      </w:r>
      <w:r w:rsidR="000D5252">
        <w:rPr>
          <w:rFonts w:hint="eastAsia"/>
          <w:szCs w:val="22"/>
        </w:rPr>
        <w:t>の対象者</w:t>
      </w:r>
    </w:p>
    <w:p w:rsidR="009E673F" w:rsidRPr="00980196" w:rsidRDefault="00C15788" w:rsidP="009E673F">
      <w:pPr>
        <w:rPr>
          <w:szCs w:val="22"/>
        </w:rPr>
      </w:pPr>
      <w:r w:rsidRPr="00980196">
        <w:rPr>
          <w:rFonts w:hint="eastAsia"/>
          <w:szCs w:val="22"/>
        </w:rPr>
        <w:t xml:space="preserve">　　　</w:t>
      </w:r>
      <w:r w:rsidR="009E673F" w:rsidRPr="00980196">
        <w:rPr>
          <w:rFonts w:hint="eastAsia"/>
          <w:szCs w:val="22"/>
        </w:rPr>
        <w:t>［少年種別］</w:t>
      </w:r>
    </w:p>
    <w:p w:rsidR="009E673F" w:rsidRPr="000D5252" w:rsidRDefault="00C15788" w:rsidP="009E673F">
      <w:pPr>
        <w:rPr>
          <w:szCs w:val="22"/>
        </w:rPr>
      </w:pPr>
      <w:r w:rsidRPr="00980196">
        <w:rPr>
          <w:rFonts w:hint="eastAsia"/>
          <w:szCs w:val="22"/>
        </w:rPr>
        <w:t xml:space="preserve">　　　　</w:t>
      </w:r>
      <w:r w:rsidR="000D5252">
        <w:rPr>
          <w:rFonts w:hint="eastAsia"/>
          <w:szCs w:val="22"/>
        </w:rPr>
        <w:t>(</w:t>
      </w:r>
      <w:r w:rsidR="009E673F" w:rsidRPr="00980196">
        <w:rPr>
          <w:rFonts w:hint="eastAsia"/>
          <w:szCs w:val="22"/>
        </w:rPr>
        <w:t>a</w:t>
      </w:r>
      <w:r w:rsidR="000D5252">
        <w:rPr>
          <w:rFonts w:hint="eastAsia"/>
          <w:szCs w:val="22"/>
        </w:rPr>
        <w:t>)</w:t>
      </w:r>
      <w:r w:rsidR="009E673F" w:rsidRPr="00980196">
        <w:rPr>
          <w:rFonts w:hint="eastAsia"/>
          <w:szCs w:val="22"/>
        </w:rPr>
        <w:t>「一家転住」</w:t>
      </w:r>
      <w:r w:rsidR="004C4A9A" w:rsidRPr="00980196">
        <w:rPr>
          <w:rFonts w:hint="eastAsia"/>
          <w:szCs w:val="22"/>
        </w:rPr>
        <w:t>に係わる者</w:t>
      </w:r>
      <w:r w:rsidR="000D5252">
        <w:rPr>
          <w:rFonts w:hint="eastAsia"/>
          <w:szCs w:val="22"/>
        </w:rPr>
        <w:t>(5</w:t>
      </w:r>
      <w:r w:rsidR="000D5252">
        <w:rPr>
          <w:szCs w:val="22"/>
        </w:rPr>
        <w:t>1</w:t>
      </w:r>
      <w:r w:rsidR="000D5252">
        <w:rPr>
          <w:rFonts w:hint="eastAsia"/>
          <w:szCs w:val="22"/>
        </w:rPr>
        <w:t>頁の「一家転住に等に伴う特別処置」による</w:t>
      </w:r>
      <w:r w:rsidR="000D5252">
        <w:rPr>
          <w:rFonts w:hint="eastAsia"/>
          <w:szCs w:val="22"/>
        </w:rPr>
        <w:t>)</w:t>
      </w:r>
    </w:p>
    <w:p w:rsidR="000D5252" w:rsidRPr="00980196" w:rsidRDefault="00C15788" w:rsidP="000D5252">
      <w:pPr>
        <w:rPr>
          <w:szCs w:val="22"/>
        </w:rPr>
      </w:pPr>
      <w:r w:rsidRPr="00980196">
        <w:rPr>
          <w:rFonts w:hint="eastAsia"/>
          <w:szCs w:val="22"/>
        </w:rPr>
        <w:t xml:space="preserve">　　　　</w:t>
      </w:r>
      <w:r w:rsidR="000D5252">
        <w:rPr>
          <w:rFonts w:hint="eastAsia"/>
          <w:szCs w:val="22"/>
        </w:rPr>
        <w:t>(</w:t>
      </w:r>
      <w:r w:rsidR="003F0BA0" w:rsidRPr="00980196">
        <w:rPr>
          <w:rFonts w:hint="eastAsia"/>
          <w:szCs w:val="22"/>
        </w:rPr>
        <w:t>b</w:t>
      </w:r>
      <w:r w:rsidR="000D5252">
        <w:rPr>
          <w:rFonts w:hint="eastAsia"/>
          <w:szCs w:val="22"/>
        </w:rPr>
        <w:t>)</w:t>
      </w:r>
      <w:r w:rsidR="003F0BA0" w:rsidRPr="00980196">
        <w:rPr>
          <w:rFonts w:hint="eastAsia"/>
          <w:szCs w:val="22"/>
        </w:rPr>
        <w:t>「</w:t>
      </w:r>
      <w:r w:rsidR="000D5252">
        <w:rPr>
          <w:rFonts w:hint="eastAsia"/>
          <w:szCs w:val="22"/>
        </w:rPr>
        <w:t>トップアスリートの国民体育大会参加資格の特例措置」</w:t>
      </w:r>
      <w:r w:rsidR="000D5252">
        <w:rPr>
          <w:rFonts w:hint="eastAsia"/>
          <w:szCs w:val="22"/>
        </w:rPr>
        <w:t>(</w:t>
      </w:r>
      <w:r w:rsidR="000D5252">
        <w:rPr>
          <w:szCs w:val="22"/>
        </w:rPr>
        <w:t>54</w:t>
      </w:r>
      <w:r w:rsidR="000D5252">
        <w:rPr>
          <w:rFonts w:hint="eastAsia"/>
          <w:szCs w:val="22"/>
        </w:rPr>
        <w:t>頁</w:t>
      </w:r>
      <w:r w:rsidR="000D5252">
        <w:rPr>
          <w:rFonts w:hint="eastAsia"/>
          <w:szCs w:val="22"/>
        </w:rPr>
        <w:t>)</w:t>
      </w:r>
      <w:r w:rsidR="000D5252">
        <w:rPr>
          <w:rFonts w:hint="eastAsia"/>
          <w:szCs w:val="22"/>
        </w:rPr>
        <w:t>の対象者</w:t>
      </w:r>
    </w:p>
    <w:p w:rsidR="009E673F" w:rsidRPr="00980196" w:rsidRDefault="00893EF9" w:rsidP="009E673F">
      <w:pPr>
        <w:rPr>
          <w:szCs w:val="22"/>
        </w:rPr>
      </w:pPr>
      <w:r>
        <w:rPr>
          <w:rFonts w:hint="eastAsia"/>
          <w:szCs w:val="22"/>
        </w:rPr>
        <w:t>（</w:t>
      </w:r>
      <w:r>
        <w:rPr>
          <w:rFonts w:hint="eastAsia"/>
          <w:szCs w:val="22"/>
        </w:rPr>
        <w:t>2</w:t>
      </w:r>
      <w:r>
        <w:rPr>
          <w:rFonts w:hint="eastAsia"/>
          <w:szCs w:val="22"/>
        </w:rPr>
        <w:t>）都道府県大会</w:t>
      </w:r>
    </w:p>
    <w:p w:rsidR="00893EF9" w:rsidRDefault="00893EF9" w:rsidP="009E673F">
      <w:pPr>
        <w:rPr>
          <w:szCs w:val="22"/>
        </w:rPr>
      </w:pPr>
      <w:r>
        <w:rPr>
          <w:rFonts w:hint="eastAsia"/>
          <w:szCs w:val="22"/>
        </w:rPr>
        <w:t xml:space="preserve">　　</w:t>
      </w:r>
      <w:r>
        <w:rPr>
          <w:rFonts w:hint="eastAsia"/>
          <w:szCs w:val="22"/>
        </w:rPr>
        <w:t>1)</w:t>
      </w:r>
      <w:r>
        <w:rPr>
          <w:rFonts w:hint="eastAsia"/>
          <w:szCs w:val="22"/>
        </w:rPr>
        <w:t>都道府県体協等は、大会の運営の円滑化を図るため、市町村体育・スポーツ協会、同教育委員会等</w:t>
      </w:r>
    </w:p>
    <w:p w:rsidR="009E673F" w:rsidRDefault="00893EF9" w:rsidP="009E673F">
      <w:pPr>
        <w:rPr>
          <w:szCs w:val="22"/>
        </w:rPr>
      </w:pPr>
      <w:r>
        <w:rPr>
          <w:rFonts w:hint="eastAsia"/>
          <w:szCs w:val="22"/>
        </w:rPr>
        <w:t xml:space="preserve">　　　と緊密な連携をとり、前号に準拠した選手及び監督を各競技の参加者とする。</w:t>
      </w:r>
    </w:p>
    <w:p w:rsidR="00893EF9" w:rsidRDefault="00893EF9" w:rsidP="009E673F">
      <w:pPr>
        <w:rPr>
          <w:szCs w:val="22"/>
        </w:rPr>
      </w:pPr>
      <w:r>
        <w:rPr>
          <w:rFonts w:hint="eastAsia"/>
          <w:szCs w:val="22"/>
        </w:rPr>
        <w:t xml:space="preserve">　　</w:t>
      </w:r>
      <w:r>
        <w:rPr>
          <w:rFonts w:hint="eastAsia"/>
          <w:szCs w:val="22"/>
        </w:rPr>
        <w:t>2)</w:t>
      </w:r>
      <w:r>
        <w:rPr>
          <w:rFonts w:hint="eastAsia"/>
          <w:szCs w:val="22"/>
        </w:rPr>
        <w:t>各競技の選手及び監督は、大会主催者が定める大会参加申込書を提出する。</w:t>
      </w:r>
    </w:p>
    <w:p w:rsidR="00893EF9" w:rsidRDefault="00893EF9" w:rsidP="009E673F">
      <w:pPr>
        <w:rPr>
          <w:szCs w:val="22"/>
        </w:rPr>
      </w:pPr>
      <w:r>
        <w:rPr>
          <w:rFonts w:hint="eastAsia"/>
          <w:szCs w:val="22"/>
        </w:rPr>
        <w:t xml:space="preserve">　　</w:t>
      </w:r>
      <w:r>
        <w:rPr>
          <w:rFonts w:hint="eastAsia"/>
          <w:szCs w:val="22"/>
        </w:rPr>
        <w:t>3)</w:t>
      </w:r>
      <w:r>
        <w:rPr>
          <w:rFonts w:hint="eastAsia"/>
          <w:szCs w:val="22"/>
        </w:rPr>
        <w:t>当該競技団体に登録していない者又はチームの取り扱いは次のとおりとする。</w:t>
      </w:r>
    </w:p>
    <w:p w:rsidR="006019C2" w:rsidRDefault="00893EF9" w:rsidP="009E673F">
      <w:pPr>
        <w:rPr>
          <w:szCs w:val="22"/>
        </w:rPr>
      </w:pPr>
      <w:r>
        <w:rPr>
          <w:rFonts w:hint="eastAsia"/>
          <w:szCs w:val="22"/>
        </w:rPr>
        <w:t xml:space="preserve">　　　</w:t>
      </w:r>
      <w:r>
        <w:rPr>
          <w:szCs w:val="22"/>
        </w:rPr>
        <w:t>(</w:t>
      </w:r>
      <w:r>
        <w:rPr>
          <w:rFonts w:hint="eastAsia"/>
          <w:szCs w:val="22"/>
        </w:rPr>
        <w:t>ⅰ</w:t>
      </w:r>
      <w:r>
        <w:rPr>
          <w:szCs w:val="22"/>
        </w:rPr>
        <w:t>)</w:t>
      </w:r>
      <w:r w:rsidR="006019C2">
        <w:rPr>
          <w:rFonts w:hint="eastAsia"/>
          <w:szCs w:val="22"/>
        </w:rPr>
        <w:t>大会主催者が定めた参加申込書を提出することにより、当該競技団体の一時登録者又は仮登録者</w:t>
      </w:r>
    </w:p>
    <w:p w:rsidR="006019C2" w:rsidRDefault="006019C2" w:rsidP="006019C2">
      <w:pPr>
        <w:ind w:firstLineChars="500" w:firstLine="995"/>
        <w:rPr>
          <w:szCs w:val="22"/>
        </w:rPr>
      </w:pPr>
      <w:r>
        <w:rPr>
          <w:rFonts w:hint="eastAsia"/>
          <w:szCs w:val="22"/>
        </w:rPr>
        <w:t>とみなし、参加料を徴収することができる。なお、特に経験を必要とする競技については、該当</w:t>
      </w:r>
    </w:p>
    <w:p w:rsidR="00893EF9" w:rsidRDefault="006019C2" w:rsidP="006019C2">
      <w:pPr>
        <w:ind w:firstLineChars="500" w:firstLine="995"/>
        <w:rPr>
          <w:szCs w:val="22"/>
        </w:rPr>
      </w:pPr>
      <w:r>
        <w:rPr>
          <w:rFonts w:hint="eastAsia"/>
          <w:szCs w:val="22"/>
        </w:rPr>
        <w:t>競技団体が参加資格を別に定めることができる。</w:t>
      </w:r>
    </w:p>
    <w:p w:rsidR="006019C2" w:rsidRDefault="006019C2" w:rsidP="006019C2">
      <w:pPr>
        <w:rPr>
          <w:szCs w:val="22"/>
        </w:rPr>
      </w:pPr>
      <w:r>
        <w:rPr>
          <w:rFonts w:hint="eastAsia"/>
          <w:szCs w:val="22"/>
        </w:rPr>
        <w:t xml:space="preserve">　　　</w:t>
      </w:r>
      <w:r>
        <w:rPr>
          <w:szCs w:val="22"/>
        </w:rPr>
        <w:t>(</w:t>
      </w:r>
      <w:r>
        <w:rPr>
          <w:rFonts w:hint="eastAsia"/>
          <w:szCs w:val="22"/>
        </w:rPr>
        <w:t>ⅱ</w:t>
      </w:r>
      <w:r>
        <w:rPr>
          <w:szCs w:val="22"/>
        </w:rPr>
        <w:t>)</w:t>
      </w:r>
      <w:r>
        <w:rPr>
          <w:rFonts w:hint="eastAsia"/>
          <w:szCs w:val="22"/>
        </w:rPr>
        <w:t>参加申込書が受理された時点で参加条件が満たされたこととし、以降本大会までは当該競技団体</w:t>
      </w:r>
    </w:p>
    <w:p w:rsidR="006019C2" w:rsidRPr="00893EF9" w:rsidRDefault="006019C2" w:rsidP="006019C2">
      <w:pPr>
        <w:rPr>
          <w:szCs w:val="22"/>
        </w:rPr>
      </w:pPr>
      <w:r>
        <w:rPr>
          <w:rFonts w:hint="eastAsia"/>
          <w:szCs w:val="22"/>
        </w:rPr>
        <w:t xml:space="preserve">　　　　　定めた競技規則等を遵守すること。</w:t>
      </w:r>
    </w:p>
    <w:p w:rsidR="006019C2" w:rsidRDefault="006019C2" w:rsidP="00DE328E">
      <w:pPr>
        <w:ind w:left="597" w:hangingChars="300" w:hanging="597"/>
        <w:rPr>
          <w:szCs w:val="22"/>
        </w:rPr>
      </w:pPr>
      <w:r>
        <w:rPr>
          <w:rFonts w:hint="eastAsia"/>
          <w:szCs w:val="22"/>
        </w:rPr>
        <w:t>（</w:t>
      </w:r>
      <w:r>
        <w:rPr>
          <w:rFonts w:hint="eastAsia"/>
          <w:szCs w:val="22"/>
        </w:rPr>
        <w:t>3</w:t>
      </w:r>
      <w:r w:rsidR="004C4A9A" w:rsidRPr="00980196">
        <w:rPr>
          <w:rFonts w:hint="eastAsia"/>
          <w:szCs w:val="22"/>
        </w:rPr>
        <w:t>）</w:t>
      </w:r>
      <w:r>
        <w:rPr>
          <w:rFonts w:hint="eastAsia"/>
          <w:szCs w:val="22"/>
        </w:rPr>
        <w:t>その他</w:t>
      </w:r>
    </w:p>
    <w:p w:rsidR="004C4A9A" w:rsidRPr="00980196" w:rsidRDefault="006019C2" w:rsidP="006019C2">
      <w:pPr>
        <w:ind w:leftChars="300" w:left="597"/>
        <w:rPr>
          <w:szCs w:val="22"/>
        </w:rPr>
      </w:pPr>
      <w:r>
        <w:rPr>
          <w:rFonts w:hint="eastAsia"/>
          <w:szCs w:val="22"/>
        </w:rPr>
        <w:t>参加資格等に疑義が</w:t>
      </w:r>
      <w:r w:rsidR="004B3FEE">
        <w:rPr>
          <w:rFonts w:hint="eastAsia"/>
          <w:szCs w:val="22"/>
        </w:rPr>
        <w:t>あるときは、日本</w:t>
      </w:r>
      <w:r w:rsidR="004B3FEE" w:rsidRPr="00010C72">
        <w:rPr>
          <w:rFonts w:hint="eastAsia"/>
          <w:szCs w:val="22"/>
        </w:rPr>
        <w:t>スポーツ</w:t>
      </w:r>
      <w:r>
        <w:rPr>
          <w:rFonts w:hint="eastAsia"/>
          <w:szCs w:val="22"/>
        </w:rPr>
        <w:t>協会及び当該競技団体が調査審議のうえ、日本スポーツ協会</w:t>
      </w:r>
      <w:r w:rsidR="004661F5" w:rsidRPr="00980196">
        <w:rPr>
          <w:rFonts w:hint="eastAsia"/>
          <w:szCs w:val="22"/>
        </w:rPr>
        <w:t>がその可否を決定する。</w:t>
      </w:r>
    </w:p>
    <w:p w:rsidR="00AA4D94" w:rsidRPr="00980196" w:rsidRDefault="00AA4D94" w:rsidP="009E673F">
      <w:pPr>
        <w:rPr>
          <w:szCs w:val="22"/>
        </w:rPr>
      </w:pPr>
    </w:p>
    <w:p w:rsidR="009E673F" w:rsidRDefault="009E673F" w:rsidP="009E673F">
      <w:pPr>
        <w:rPr>
          <w:szCs w:val="22"/>
        </w:rPr>
      </w:pPr>
    </w:p>
    <w:p w:rsidR="002E5F1F" w:rsidRDefault="002E5F1F" w:rsidP="009E673F">
      <w:pPr>
        <w:rPr>
          <w:szCs w:val="22"/>
        </w:rPr>
      </w:pPr>
    </w:p>
    <w:p w:rsidR="000A69E0" w:rsidRDefault="000A69E0" w:rsidP="00BB65A6">
      <w:pPr>
        <w:rPr>
          <w:szCs w:val="22"/>
        </w:rPr>
      </w:pPr>
    </w:p>
    <w:p w:rsidR="00BB65A6" w:rsidRPr="00980196" w:rsidRDefault="00C14FCD" w:rsidP="00BB65A6">
      <w:pPr>
        <w:rPr>
          <w:b/>
          <w:szCs w:val="22"/>
        </w:rPr>
      </w:pPr>
      <w:r>
        <w:rPr>
          <w:rFonts w:hint="eastAsia"/>
          <w:b/>
          <w:szCs w:val="22"/>
        </w:rPr>
        <w:lastRenderedPageBreak/>
        <w:t>＜国民</w:t>
      </w:r>
      <w:r w:rsidR="000A69E0">
        <w:rPr>
          <w:rFonts w:hint="eastAsia"/>
          <w:b/>
          <w:szCs w:val="22"/>
        </w:rPr>
        <w:t>体育大会ふるさと選手制度</w:t>
      </w:r>
      <w:r>
        <w:rPr>
          <w:rFonts w:hint="eastAsia"/>
          <w:b/>
          <w:szCs w:val="22"/>
        </w:rPr>
        <w:t>＞</w:t>
      </w:r>
    </w:p>
    <w:p w:rsidR="00BB65A6" w:rsidRPr="00980196" w:rsidRDefault="00C14FCD" w:rsidP="00BB65A6">
      <w:pPr>
        <w:ind w:left="398" w:hangingChars="200" w:hanging="398"/>
        <w:rPr>
          <w:szCs w:val="22"/>
        </w:rPr>
      </w:pPr>
      <w:r>
        <w:rPr>
          <w:rFonts w:hint="eastAsia"/>
          <w:szCs w:val="22"/>
        </w:rPr>
        <w:t>１</w:t>
      </w:r>
      <w:r w:rsidR="000A69E0">
        <w:rPr>
          <w:rFonts w:hint="eastAsia"/>
          <w:szCs w:val="22"/>
        </w:rPr>
        <w:t>．成年</w:t>
      </w:r>
      <w:r w:rsidR="00BB65A6" w:rsidRPr="00980196">
        <w:rPr>
          <w:rFonts w:hint="eastAsia"/>
          <w:szCs w:val="22"/>
        </w:rPr>
        <w:t>種別</w:t>
      </w:r>
      <w:r w:rsidR="00D70051" w:rsidRPr="00980196">
        <w:rPr>
          <w:rFonts w:hint="eastAsia"/>
          <w:szCs w:val="22"/>
        </w:rPr>
        <w:t>年齢域の</w:t>
      </w:r>
      <w:r w:rsidR="00BB65A6" w:rsidRPr="00980196">
        <w:rPr>
          <w:rFonts w:hint="eastAsia"/>
          <w:szCs w:val="22"/>
        </w:rPr>
        <w:t>選手は、</w:t>
      </w:r>
      <w:r w:rsidR="00D70051" w:rsidRPr="00980196">
        <w:rPr>
          <w:rFonts w:hint="eastAsia"/>
          <w:szCs w:val="22"/>
        </w:rPr>
        <w:t>国民体育大会</w:t>
      </w:r>
      <w:r w:rsidR="00BB65A6" w:rsidRPr="00980196">
        <w:rPr>
          <w:rFonts w:hint="eastAsia"/>
          <w:szCs w:val="22"/>
        </w:rPr>
        <w:t>開催基準要項細則第</w:t>
      </w:r>
      <w:r w:rsidR="00BB65A6" w:rsidRPr="00980196">
        <w:rPr>
          <w:rFonts w:hint="eastAsia"/>
          <w:szCs w:val="22"/>
        </w:rPr>
        <w:t>3</w:t>
      </w:r>
      <w:r w:rsidR="00BB65A6" w:rsidRPr="00980196">
        <w:rPr>
          <w:rFonts w:hint="eastAsia"/>
          <w:szCs w:val="22"/>
        </w:rPr>
        <w:t>項〔</w:t>
      </w:r>
      <w:r>
        <w:rPr>
          <w:rFonts w:hint="eastAsia"/>
          <w:szCs w:val="22"/>
        </w:rPr>
        <w:t>本則</w:t>
      </w:r>
      <w:r w:rsidR="00BB65A6" w:rsidRPr="00980196">
        <w:rPr>
          <w:rFonts w:hint="eastAsia"/>
          <w:szCs w:val="22"/>
        </w:rPr>
        <w:t>第</w:t>
      </w:r>
      <w:r w:rsidR="00BB65A6" w:rsidRPr="00980196">
        <w:rPr>
          <w:rFonts w:hint="eastAsia"/>
          <w:szCs w:val="22"/>
        </w:rPr>
        <w:t>8</w:t>
      </w:r>
      <w:r w:rsidR="00BB65A6" w:rsidRPr="00980196">
        <w:rPr>
          <w:rFonts w:hint="eastAsia"/>
          <w:szCs w:val="22"/>
        </w:rPr>
        <w:t>項第</w:t>
      </w:r>
      <w:r w:rsidR="00BB65A6" w:rsidRPr="00980196">
        <w:rPr>
          <w:rFonts w:hint="eastAsia"/>
          <w:szCs w:val="22"/>
        </w:rPr>
        <w:t>1</w:t>
      </w:r>
      <w:r w:rsidR="00BB65A6" w:rsidRPr="00980196">
        <w:rPr>
          <w:rFonts w:hint="eastAsia"/>
          <w:szCs w:val="22"/>
        </w:rPr>
        <w:t>号及び第</w:t>
      </w:r>
      <w:r w:rsidR="00BB65A6" w:rsidRPr="00980196">
        <w:rPr>
          <w:rFonts w:hint="eastAsia"/>
          <w:szCs w:val="22"/>
        </w:rPr>
        <w:t>10</w:t>
      </w:r>
      <w:r w:rsidR="00BB65A6" w:rsidRPr="00980196">
        <w:rPr>
          <w:rFonts w:hint="eastAsia"/>
          <w:szCs w:val="22"/>
        </w:rPr>
        <w:t>項第</w:t>
      </w:r>
      <w:r w:rsidR="00BB65A6" w:rsidRPr="00980196">
        <w:rPr>
          <w:rFonts w:hint="eastAsia"/>
          <w:szCs w:val="22"/>
        </w:rPr>
        <w:t>4</w:t>
      </w:r>
      <w:r w:rsidR="00BB65A6" w:rsidRPr="00980196">
        <w:rPr>
          <w:rFonts w:hint="eastAsia"/>
          <w:szCs w:val="22"/>
        </w:rPr>
        <w:t>号（参加資格及び年齢基準等）〕に基づき、下記のいずれかを拠点とした都道府県から参加することができる。</w:t>
      </w:r>
    </w:p>
    <w:p w:rsidR="00BB65A6" w:rsidRPr="00980196" w:rsidRDefault="00C14FCD" w:rsidP="00BB65A6">
      <w:pPr>
        <w:ind w:firstLineChars="200" w:firstLine="398"/>
        <w:rPr>
          <w:szCs w:val="22"/>
        </w:rPr>
      </w:pPr>
      <w:r>
        <w:rPr>
          <w:rFonts w:hint="eastAsia"/>
          <w:szCs w:val="22"/>
        </w:rPr>
        <w:t>(1</w:t>
      </w:r>
      <w:r>
        <w:rPr>
          <w:szCs w:val="22"/>
        </w:rPr>
        <w:t>)</w:t>
      </w:r>
      <w:r w:rsidR="00BB65A6" w:rsidRPr="00980196">
        <w:rPr>
          <w:rFonts w:hint="eastAsia"/>
          <w:szCs w:val="22"/>
        </w:rPr>
        <w:t xml:space="preserve">　居住地を示す現住所</w:t>
      </w:r>
    </w:p>
    <w:p w:rsidR="00BB65A6" w:rsidRPr="00980196" w:rsidRDefault="00C14FCD" w:rsidP="00BB65A6">
      <w:pPr>
        <w:rPr>
          <w:szCs w:val="22"/>
        </w:rPr>
      </w:pPr>
      <w:r>
        <w:rPr>
          <w:rFonts w:hint="eastAsia"/>
          <w:szCs w:val="22"/>
        </w:rPr>
        <w:t xml:space="preserve">　　</w:t>
      </w:r>
      <w:r>
        <w:rPr>
          <w:rFonts w:hint="eastAsia"/>
          <w:szCs w:val="22"/>
        </w:rPr>
        <w:t>(2</w:t>
      </w:r>
      <w:r>
        <w:rPr>
          <w:szCs w:val="22"/>
        </w:rPr>
        <w:t>)</w:t>
      </w:r>
      <w:r w:rsidR="00BB65A6" w:rsidRPr="00980196">
        <w:rPr>
          <w:rFonts w:hint="eastAsia"/>
          <w:szCs w:val="22"/>
        </w:rPr>
        <w:t xml:space="preserve">　勤務地</w:t>
      </w:r>
    </w:p>
    <w:p w:rsidR="00BB65A6" w:rsidRPr="00980196" w:rsidRDefault="00C14FCD" w:rsidP="00BB65A6">
      <w:pPr>
        <w:rPr>
          <w:szCs w:val="22"/>
        </w:rPr>
      </w:pPr>
      <w:r>
        <w:rPr>
          <w:rFonts w:hint="eastAsia"/>
          <w:szCs w:val="22"/>
        </w:rPr>
        <w:t xml:space="preserve">　　</w:t>
      </w:r>
      <w:r>
        <w:rPr>
          <w:rFonts w:hint="eastAsia"/>
          <w:szCs w:val="22"/>
        </w:rPr>
        <w:t>(3</w:t>
      </w:r>
      <w:r>
        <w:rPr>
          <w:szCs w:val="22"/>
        </w:rPr>
        <w:t>)</w:t>
      </w:r>
      <w:r w:rsidR="00BB65A6" w:rsidRPr="00980196">
        <w:rPr>
          <w:rFonts w:hint="eastAsia"/>
          <w:szCs w:val="22"/>
        </w:rPr>
        <w:t xml:space="preserve">　ふるさと</w:t>
      </w:r>
    </w:p>
    <w:p w:rsidR="00BB65A6" w:rsidRPr="00980196" w:rsidRDefault="00C14FCD" w:rsidP="00BB65A6">
      <w:pPr>
        <w:rPr>
          <w:szCs w:val="22"/>
        </w:rPr>
      </w:pPr>
      <w:r>
        <w:rPr>
          <w:rFonts w:hint="eastAsia"/>
          <w:szCs w:val="22"/>
        </w:rPr>
        <w:t>２．「</w:t>
      </w:r>
      <w:r w:rsidR="00BB65A6" w:rsidRPr="00980196">
        <w:rPr>
          <w:rFonts w:hint="eastAsia"/>
          <w:szCs w:val="22"/>
        </w:rPr>
        <w:t>ふるさと」とは、卒業中学校又は卒業高等学校のいずれかの所在地が属する都道府県とする。</w:t>
      </w:r>
    </w:p>
    <w:p w:rsidR="00BB65A6" w:rsidRPr="00980196" w:rsidRDefault="00BB65A6" w:rsidP="00BB65A6">
      <w:pPr>
        <w:ind w:left="398" w:hangingChars="200" w:hanging="398"/>
        <w:rPr>
          <w:szCs w:val="22"/>
        </w:rPr>
      </w:pPr>
      <w:r w:rsidRPr="00980196">
        <w:rPr>
          <w:rFonts w:hint="eastAsia"/>
          <w:szCs w:val="22"/>
        </w:rPr>
        <w:t xml:space="preserve">　　　ただし、</w:t>
      </w:r>
      <w:r w:rsidRPr="00980196">
        <w:rPr>
          <w:rFonts w:hint="eastAsia"/>
          <w:szCs w:val="22"/>
        </w:rPr>
        <w:t>JOC</w:t>
      </w:r>
      <w:r w:rsidR="00C14FCD">
        <w:rPr>
          <w:rFonts w:hint="eastAsia"/>
          <w:szCs w:val="22"/>
        </w:rPr>
        <w:t>エリートアカデミーに係る選手については、別に定める</w:t>
      </w:r>
      <w:r w:rsidRPr="00980196">
        <w:rPr>
          <w:rFonts w:hint="eastAsia"/>
          <w:szCs w:val="22"/>
        </w:rPr>
        <w:t>「</w:t>
      </w:r>
      <w:r w:rsidRPr="00980196">
        <w:rPr>
          <w:rFonts w:hint="eastAsia"/>
          <w:szCs w:val="22"/>
        </w:rPr>
        <w:t>JOC</w:t>
      </w:r>
      <w:r w:rsidRPr="00980196">
        <w:rPr>
          <w:rFonts w:hint="eastAsia"/>
          <w:szCs w:val="22"/>
        </w:rPr>
        <w:t>エリートアカデミーに係る選手の参加資格の特例措置」第</w:t>
      </w:r>
      <w:r w:rsidRPr="00980196">
        <w:rPr>
          <w:rFonts w:hint="eastAsia"/>
          <w:szCs w:val="22"/>
        </w:rPr>
        <w:t>3</w:t>
      </w:r>
      <w:r w:rsidRPr="00980196">
        <w:rPr>
          <w:rFonts w:hint="eastAsia"/>
          <w:szCs w:val="22"/>
        </w:rPr>
        <w:t>項により取り扱うものとする。</w:t>
      </w:r>
    </w:p>
    <w:p w:rsidR="00BB65A6" w:rsidRPr="00980196" w:rsidRDefault="00C14FCD" w:rsidP="00BB65A6">
      <w:pPr>
        <w:ind w:left="398" w:hangingChars="200" w:hanging="398"/>
        <w:rPr>
          <w:szCs w:val="22"/>
        </w:rPr>
      </w:pPr>
      <w:r>
        <w:rPr>
          <w:rFonts w:hint="eastAsia"/>
          <w:szCs w:val="22"/>
        </w:rPr>
        <w:t>３．我が国の</w:t>
      </w:r>
      <w:r w:rsidR="00BB65A6" w:rsidRPr="00980196">
        <w:rPr>
          <w:rFonts w:hint="eastAsia"/>
          <w:szCs w:val="22"/>
        </w:rPr>
        <w:t>競技力向上を支援する観点より、日本国籍を有する者及び「永住者」については、日本における滞在期間に関わらず、本制度を活用できるものとする。</w:t>
      </w:r>
    </w:p>
    <w:p w:rsidR="00BB65A6" w:rsidRPr="00980196" w:rsidRDefault="00C14FCD" w:rsidP="00BB65A6">
      <w:pPr>
        <w:ind w:left="398" w:hangingChars="200" w:hanging="398"/>
        <w:rPr>
          <w:szCs w:val="22"/>
        </w:rPr>
      </w:pPr>
      <w:r>
        <w:rPr>
          <w:rFonts w:hint="eastAsia"/>
          <w:szCs w:val="22"/>
        </w:rPr>
        <w:t>４．「</w:t>
      </w:r>
      <w:r w:rsidR="00BB65A6" w:rsidRPr="00980196">
        <w:rPr>
          <w:rFonts w:hint="eastAsia"/>
          <w:szCs w:val="22"/>
        </w:rPr>
        <w:t>ふるさと選手制度」を活用し参加を希望する選手は、予め所定の方法により「ふるさと」を登録しなければならない。なお、一度登録した「ふるさと」は変更できないものとする。</w:t>
      </w:r>
    </w:p>
    <w:p w:rsidR="00BB65A6" w:rsidRPr="00980196" w:rsidRDefault="002F1F85" w:rsidP="00BB65A6">
      <w:pPr>
        <w:ind w:left="398" w:hangingChars="200" w:hanging="398"/>
        <w:rPr>
          <w:szCs w:val="22"/>
        </w:rPr>
      </w:pPr>
      <w:r>
        <w:rPr>
          <w:rFonts w:hint="eastAsia"/>
          <w:szCs w:val="22"/>
        </w:rPr>
        <w:t>５．</w:t>
      </w:r>
      <w:r w:rsidR="00BB65A6" w:rsidRPr="00980196">
        <w:rPr>
          <w:rFonts w:hint="eastAsia"/>
          <w:szCs w:val="22"/>
        </w:rPr>
        <w:t>「ふるさと」から参加する選手は、</w:t>
      </w:r>
      <w:r w:rsidR="00320885" w:rsidRPr="00980196">
        <w:rPr>
          <w:rFonts w:hint="eastAsia"/>
          <w:szCs w:val="22"/>
        </w:rPr>
        <w:t>国民体育大会</w:t>
      </w:r>
      <w:r w:rsidR="00BB65A6" w:rsidRPr="00980196">
        <w:rPr>
          <w:rFonts w:hint="eastAsia"/>
          <w:szCs w:val="22"/>
        </w:rPr>
        <w:t>開催基準要項細則第</w:t>
      </w:r>
      <w:r w:rsidR="00BB65A6" w:rsidRPr="00980196">
        <w:rPr>
          <w:rFonts w:hint="eastAsia"/>
          <w:szCs w:val="22"/>
        </w:rPr>
        <w:t>3</w:t>
      </w:r>
      <w:r w:rsidR="00BB65A6" w:rsidRPr="00980196">
        <w:rPr>
          <w:rFonts w:hint="eastAsia"/>
          <w:szCs w:val="22"/>
        </w:rPr>
        <w:t>項－（</w:t>
      </w:r>
      <w:r w:rsidR="00BB65A6" w:rsidRPr="00980196">
        <w:rPr>
          <w:rFonts w:hint="eastAsia"/>
          <w:szCs w:val="22"/>
        </w:rPr>
        <w:t>1</w:t>
      </w:r>
      <w:r w:rsidR="00BB65A6" w:rsidRPr="00980196">
        <w:rPr>
          <w:rFonts w:hint="eastAsia"/>
          <w:szCs w:val="22"/>
        </w:rPr>
        <w:t>）－</w:t>
      </w:r>
      <w:r w:rsidR="00BB65A6" w:rsidRPr="00980196">
        <w:rPr>
          <w:rFonts w:hint="eastAsia"/>
          <w:szCs w:val="22"/>
        </w:rPr>
        <w:t>1</w:t>
      </w:r>
      <w:r w:rsidR="00BB65A6" w:rsidRPr="00980196">
        <w:rPr>
          <w:rFonts w:hint="eastAsia"/>
          <w:szCs w:val="22"/>
        </w:rPr>
        <w:t>）－③（国内移動選手の制限）に抵触しないものとする。</w:t>
      </w:r>
    </w:p>
    <w:p w:rsidR="00BB65A6" w:rsidRPr="00980196" w:rsidRDefault="002F1F85" w:rsidP="00BB65A6">
      <w:pPr>
        <w:ind w:left="398" w:hangingChars="200" w:hanging="398"/>
        <w:rPr>
          <w:szCs w:val="22"/>
        </w:rPr>
      </w:pPr>
      <w:r>
        <w:rPr>
          <w:rFonts w:hint="eastAsia"/>
          <w:szCs w:val="22"/>
        </w:rPr>
        <w:t>６．</w:t>
      </w:r>
      <w:r w:rsidR="00BB65A6" w:rsidRPr="00980196">
        <w:rPr>
          <w:rFonts w:hint="eastAsia"/>
          <w:szCs w:val="22"/>
        </w:rPr>
        <w:t>ふるさと選手制度の活用については、原則として、</w:t>
      </w:r>
      <w:r w:rsidR="00BB65A6" w:rsidRPr="00980196">
        <w:rPr>
          <w:rFonts w:hint="eastAsia"/>
          <w:szCs w:val="22"/>
        </w:rPr>
        <w:t>1</w:t>
      </w:r>
      <w:r w:rsidR="00BB65A6" w:rsidRPr="00980196">
        <w:rPr>
          <w:rFonts w:hint="eastAsia"/>
          <w:szCs w:val="22"/>
        </w:rPr>
        <w:t>回につき</w:t>
      </w:r>
      <w:r w:rsidR="00BB65A6" w:rsidRPr="00980196">
        <w:rPr>
          <w:rFonts w:hint="eastAsia"/>
          <w:szCs w:val="22"/>
        </w:rPr>
        <w:t>2</w:t>
      </w:r>
      <w:r w:rsidR="00BB65A6" w:rsidRPr="00980196">
        <w:rPr>
          <w:rFonts w:hint="eastAsia"/>
          <w:szCs w:val="22"/>
        </w:rPr>
        <w:t>年以上連続とし、利用できる回数は</w:t>
      </w:r>
      <w:r w:rsidR="00BB65A6" w:rsidRPr="00980196">
        <w:rPr>
          <w:rFonts w:hint="eastAsia"/>
          <w:szCs w:val="22"/>
        </w:rPr>
        <w:t>2</w:t>
      </w:r>
      <w:r w:rsidR="00BB65A6" w:rsidRPr="00980196">
        <w:rPr>
          <w:rFonts w:hint="eastAsia"/>
          <w:szCs w:val="22"/>
        </w:rPr>
        <w:t>回までとする。</w:t>
      </w:r>
    </w:p>
    <w:p w:rsidR="00BB65A6" w:rsidRPr="00980196" w:rsidRDefault="002F1F85" w:rsidP="005C4908">
      <w:pPr>
        <w:ind w:left="426" w:hangingChars="214" w:hanging="426"/>
        <w:rPr>
          <w:szCs w:val="22"/>
        </w:rPr>
      </w:pPr>
      <w:r>
        <w:rPr>
          <w:rFonts w:hint="eastAsia"/>
          <w:szCs w:val="22"/>
        </w:rPr>
        <w:t>７．</w:t>
      </w:r>
      <w:r w:rsidR="00BB65A6" w:rsidRPr="00980196">
        <w:rPr>
          <w:rFonts w:hint="eastAsia"/>
          <w:szCs w:val="22"/>
        </w:rPr>
        <w:t>参加都道府県は「ふるさと選手」を別に定める様式により、当該大会実施要項で定めた参加申込締切</w:t>
      </w:r>
      <w:r w:rsidR="005C4908" w:rsidRPr="00980196">
        <w:rPr>
          <w:rFonts w:hint="eastAsia"/>
          <w:szCs w:val="22"/>
        </w:rPr>
        <w:t xml:space="preserve">　　　</w:t>
      </w:r>
      <w:r w:rsidR="00BB65A6" w:rsidRPr="00980196">
        <w:rPr>
          <w:rFonts w:hint="eastAsia"/>
          <w:szCs w:val="22"/>
        </w:rPr>
        <w:t>期日までに、</w:t>
      </w:r>
      <w:r>
        <w:rPr>
          <w:rFonts w:hint="eastAsia"/>
          <w:szCs w:val="22"/>
        </w:rPr>
        <w:t>公益財団法人日本スポーツ</w:t>
      </w:r>
      <w:r w:rsidR="00BB65A6" w:rsidRPr="00980196">
        <w:rPr>
          <w:rFonts w:hint="eastAsia"/>
          <w:szCs w:val="22"/>
        </w:rPr>
        <w:t>協会宛に提出する。</w:t>
      </w:r>
    </w:p>
    <w:p w:rsidR="00BB65A6" w:rsidRPr="00980196" w:rsidRDefault="00BB65A6" w:rsidP="009E673F">
      <w:pPr>
        <w:rPr>
          <w:szCs w:val="22"/>
        </w:rPr>
      </w:pPr>
    </w:p>
    <w:p w:rsidR="00BB65A6" w:rsidRPr="00980196" w:rsidRDefault="00437AD6" w:rsidP="00BB65A6">
      <w:pPr>
        <w:rPr>
          <w:b/>
          <w:szCs w:val="22"/>
        </w:rPr>
      </w:pPr>
      <w:r>
        <w:rPr>
          <w:rFonts w:hint="eastAsia"/>
          <w:b/>
          <w:szCs w:val="22"/>
        </w:rPr>
        <w:t>＜「一家転住等」に伴う特例措置＞</w:t>
      </w:r>
    </w:p>
    <w:p w:rsidR="00BB65A6" w:rsidRPr="00980196" w:rsidRDefault="00BB65A6" w:rsidP="00BB65A6">
      <w:pPr>
        <w:rPr>
          <w:szCs w:val="22"/>
        </w:rPr>
      </w:pPr>
      <w:r w:rsidRPr="00980196">
        <w:rPr>
          <w:rFonts w:hint="eastAsia"/>
          <w:szCs w:val="22"/>
        </w:rPr>
        <w:t xml:space="preserve">　</w:t>
      </w:r>
      <w:r w:rsidR="00437AD6">
        <w:rPr>
          <w:rFonts w:hint="eastAsia"/>
          <w:szCs w:val="22"/>
        </w:rPr>
        <w:t>［</w:t>
      </w:r>
      <w:r w:rsidRPr="00980196">
        <w:rPr>
          <w:rFonts w:hint="eastAsia"/>
          <w:szCs w:val="22"/>
        </w:rPr>
        <w:t>転校への特例</w:t>
      </w:r>
      <w:r w:rsidR="00437AD6">
        <w:rPr>
          <w:rFonts w:hint="eastAsia"/>
          <w:szCs w:val="22"/>
        </w:rPr>
        <w:t>］</w:t>
      </w:r>
    </w:p>
    <w:p w:rsidR="00BB65A6" w:rsidRPr="00980196" w:rsidRDefault="00437AD6" w:rsidP="00437AD6">
      <w:pPr>
        <w:ind w:left="199" w:hangingChars="100" w:hanging="199"/>
        <w:rPr>
          <w:szCs w:val="22"/>
        </w:rPr>
      </w:pPr>
      <w:r>
        <w:rPr>
          <w:rFonts w:hint="eastAsia"/>
          <w:szCs w:val="22"/>
        </w:rPr>
        <w:t>１．次</w:t>
      </w:r>
      <w:r w:rsidR="00BB65A6" w:rsidRPr="00980196">
        <w:rPr>
          <w:rFonts w:hint="eastAsia"/>
          <w:szCs w:val="22"/>
        </w:rPr>
        <w:t>の内容をすべて満たすことにより、国内移動選手の制限（開催基準要項細則第</w:t>
      </w:r>
      <w:r w:rsidR="00BB65A6" w:rsidRPr="00980196">
        <w:rPr>
          <w:rFonts w:hint="eastAsia"/>
          <w:szCs w:val="22"/>
        </w:rPr>
        <w:t>3</w:t>
      </w:r>
      <w:r w:rsidR="00BB65A6" w:rsidRPr="00980196">
        <w:rPr>
          <w:rFonts w:hint="eastAsia"/>
          <w:szCs w:val="22"/>
        </w:rPr>
        <w:t>項－（</w:t>
      </w:r>
      <w:r w:rsidR="00BB65A6" w:rsidRPr="00980196">
        <w:rPr>
          <w:rFonts w:hint="eastAsia"/>
          <w:szCs w:val="22"/>
        </w:rPr>
        <w:t>1</w:t>
      </w:r>
      <w:r w:rsidR="00BB65A6" w:rsidRPr="00980196">
        <w:rPr>
          <w:rFonts w:hint="eastAsia"/>
          <w:szCs w:val="22"/>
        </w:rPr>
        <w:t>）－</w:t>
      </w:r>
      <w:r w:rsidR="00BB65A6" w:rsidRPr="00980196">
        <w:rPr>
          <w:rFonts w:hint="eastAsia"/>
          <w:szCs w:val="22"/>
        </w:rPr>
        <w:t>1</w:t>
      </w:r>
      <w:r>
        <w:rPr>
          <w:rFonts w:hint="eastAsia"/>
          <w:szCs w:val="22"/>
        </w:rPr>
        <w:t>）－③）</w:t>
      </w:r>
      <w:r w:rsidR="00BB65A6" w:rsidRPr="00980196">
        <w:rPr>
          <w:rFonts w:hint="eastAsia"/>
          <w:szCs w:val="22"/>
        </w:rPr>
        <w:t>に抵触しないものとする。</w:t>
      </w:r>
    </w:p>
    <w:p w:rsidR="00BB65A6" w:rsidRPr="00980196" w:rsidRDefault="00BB65A6" w:rsidP="00BB65A6">
      <w:pPr>
        <w:rPr>
          <w:szCs w:val="22"/>
        </w:rPr>
      </w:pPr>
      <w:r w:rsidRPr="00980196">
        <w:rPr>
          <w:rFonts w:hint="eastAsia"/>
          <w:szCs w:val="22"/>
        </w:rPr>
        <w:t>（１）この特例の対象は、</w:t>
      </w:r>
      <w:r w:rsidR="00437AD6" w:rsidRPr="00437AD6">
        <w:rPr>
          <w:rFonts w:hint="eastAsia"/>
          <w:szCs w:val="22"/>
        </w:rPr>
        <w:t>「少年種別」</w:t>
      </w:r>
      <w:r w:rsidRPr="00980196">
        <w:rPr>
          <w:rFonts w:hint="eastAsia"/>
          <w:szCs w:val="22"/>
        </w:rPr>
        <w:t>への参加者に限る。</w:t>
      </w:r>
    </w:p>
    <w:p w:rsidR="00BB65A6" w:rsidRPr="00980196" w:rsidRDefault="00BB65A6" w:rsidP="00BB65A6">
      <w:pPr>
        <w:ind w:left="398" w:hangingChars="200" w:hanging="398"/>
        <w:rPr>
          <w:szCs w:val="22"/>
        </w:rPr>
      </w:pPr>
      <w:r w:rsidRPr="00980196">
        <w:rPr>
          <w:rFonts w:hint="eastAsia"/>
          <w:szCs w:val="22"/>
        </w:rPr>
        <w:t>（２）本特例を受けることができるのは、一家転住等やむを得ない理由に限ることとする。なお「一家転住等」とは概ね次のことを言う。</w:t>
      </w:r>
    </w:p>
    <w:p w:rsidR="00BB65A6" w:rsidRPr="00980196" w:rsidRDefault="00EF7FD8" w:rsidP="00BB65A6">
      <w:pPr>
        <w:rPr>
          <w:szCs w:val="22"/>
        </w:rPr>
      </w:pPr>
      <w:r>
        <w:rPr>
          <w:rFonts w:hint="eastAsia"/>
          <w:szCs w:val="22"/>
        </w:rPr>
        <w:t xml:space="preserve">　　</w:t>
      </w:r>
      <w:r>
        <w:rPr>
          <w:rFonts w:hint="eastAsia"/>
          <w:szCs w:val="22"/>
        </w:rPr>
        <w:t>1)</w:t>
      </w:r>
      <w:r w:rsidR="00BB65A6" w:rsidRPr="00980196">
        <w:rPr>
          <w:rFonts w:hint="eastAsia"/>
          <w:szCs w:val="22"/>
        </w:rPr>
        <w:t xml:space="preserve">　親の転勤による一家の転居</w:t>
      </w:r>
    </w:p>
    <w:p w:rsidR="00BB65A6" w:rsidRPr="00980196" w:rsidRDefault="00EF7FD8" w:rsidP="00BB65A6">
      <w:pPr>
        <w:rPr>
          <w:szCs w:val="22"/>
        </w:rPr>
      </w:pPr>
      <w:r>
        <w:rPr>
          <w:rFonts w:hint="eastAsia"/>
          <w:szCs w:val="22"/>
        </w:rPr>
        <w:t xml:space="preserve">　　</w:t>
      </w:r>
      <w:r>
        <w:rPr>
          <w:rFonts w:hint="eastAsia"/>
          <w:szCs w:val="22"/>
        </w:rPr>
        <w:t>2)</w:t>
      </w:r>
      <w:r w:rsidR="00BB65A6" w:rsidRPr="00980196">
        <w:rPr>
          <w:rFonts w:hint="eastAsia"/>
          <w:szCs w:val="22"/>
        </w:rPr>
        <w:t xml:space="preserve">　親の結婚、離婚による一家の転居</w:t>
      </w:r>
    </w:p>
    <w:p w:rsidR="00BB65A6" w:rsidRPr="00980196" w:rsidRDefault="00EF7FD8" w:rsidP="00BB65A6">
      <w:pPr>
        <w:rPr>
          <w:szCs w:val="22"/>
        </w:rPr>
      </w:pPr>
      <w:r>
        <w:rPr>
          <w:rFonts w:hint="eastAsia"/>
          <w:szCs w:val="22"/>
        </w:rPr>
        <w:t xml:space="preserve">　　</w:t>
      </w:r>
      <w:r>
        <w:rPr>
          <w:rFonts w:hint="eastAsia"/>
          <w:szCs w:val="22"/>
        </w:rPr>
        <w:t>3)</w:t>
      </w:r>
      <w:r w:rsidR="00BB65A6" w:rsidRPr="00980196">
        <w:rPr>
          <w:rFonts w:hint="eastAsia"/>
          <w:szCs w:val="22"/>
        </w:rPr>
        <w:t xml:space="preserve">　上記以外に、やむを得ない理由による一家の転居</w:t>
      </w:r>
    </w:p>
    <w:p w:rsidR="00BB65A6" w:rsidRPr="00980196" w:rsidRDefault="00BB65A6" w:rsidP="00BB65A6">
      <w:pPr>
        <w:rPr>
          <w:szCs w:val="22"/>
        </w:rPr>
      </w:pPr>
      <w:r w:rsidRPr="00980196">
        <w:rPr>
          <w:rFonts w:hint="eastAsia"/>
          <w:szCs w:val="22"/>
        </w:rPr>
        <w:t>（３）転居した時点に応じて、次の手続きを終了していること。</w:t>
      </w:r>
    </w:p>
    <w:p w:rsidR="00BB65A6" w:rsidRPr="00980196" w:rsidRDefault="00EF7FD8" w:rsidP="00320885">
      <w:pPr>
        <w:ind w:left="597" w:hangingChars="300" w:hanging="597"/>
        <w:rPr>
          <w:szCs w:val="22"/>
        </w:rPr>
      </w:pPr>
      <w:r>
        <w:rPr>
          <w:rFonts w:hint="eastAsia"/>
          <w:szCs w:val="22"/>
        </w:rPr>
        <w:t xml:space="preserve">　　</w:t>
      </w:r>
      <w:r>
        <w:rPr>
          <w:szCs w:val="22"/>
        </w:rPr>
        <w:t>1)</w:t>
      </w:r>
      <w:r w:rsidR="00BB65A6" w:rsidRPr="00980196">
        <w:rPr>
          <w:rFonts w:hint="eastAsia"/>
          <w:szCs w:val="22"/>
        </w:rPr>
        <w:t xml:space="preserve">　本特例を受けようとする参加者は、下記２</w:t>
      </w:r>
      <w:r>
        <w:rPr>
          <w:rFonts w:hint="eastAsia"/>
          <w:szCs w:val="22"/>
        </w:rPr>
        <w:t>．（</w:t>
      </w:r>
      <w:r w:rsidR="00BB65A6" w:rsidRPr="00980196">
        <w:rPr>
          <w:rFonts w:hint="eastAsia"/>
          <w:szCs w:val="22"/>
        </w:rPr>
        <w:t>１）の場合は転居元、下記２</w:t>
      </w:r>
      <w:r>
        <w:rPr>
          <w:rFonts w:hint="eastAsia"/>
          <w:szCs w:val="22"/>
        </w:rPr>
        <w:t>．</w:t>
      </w:r>
      <w:r w:rsidR="00BB65A6" w:rsidRPr="00980196">
        <w:rPr>
          <w:rFonts w:hint="eastAsia"/>
          <w:szCs w:val="22"/>
        </w:rPr>
        <w:t>（２）の場合</w:t>
      </w:r>
      <w:r>
        <w:rPr>
          <w:rFonts w:hint="eastAsia"/>
          <w:szCs w:val="22"/>
        </w:rPr>
        <w:t>は転居先が属する都道府県体育（スポーツ）協会</w:t>
      </w:r>
      <w:r w:rsidR="00BB65A6" w:rsidRPr="00980196">
        <w:rPr>
          <w:rFonts w:hint="eastAsia"/>
          <w:szCs w:val="22"/>
        </w:rPr>
        <w:t>及び都道府県競技団体に対し、その旨報告</w:t>
      </w:r>
      <w:r w:rsidR="00320885" w:rsidRPr="00980196">
        <w:rPr>
          <w:rFonts w:hint="eastAsia"/>
          <w:szCs w:val="22"/>
        </w:rPr>
        <w:t>するこ</w:t>
      </w:r>
      <w:r w:rsidR="00BB65A6" w:rsidRPr="00980196">
        <w:rPr>
          <w:rFonts w:hint="eastAsia"/>
          <w:szCs w:val="22"/>
        </w:rPr>
        <w:t>と。</w:t>
      </w:r>
    </w:p>
    <w:p w:rsidR="00320885" w:rsidRPr="00980196" w:rsidRDefault="00EF7FD8" w:rsidP="00320885">
      <w:pPr>
        <w:ind w:left="597" w:hangingChars="300" w:hanging="597"/>
        <w:rPr>
          <w:szCs w:val="22"/>
        </w:rPr>
      </w:pPr>
      <w:r>
        <w:rPr>
          <w:rFonts w:hint="eastAsia"/>
          <w:szCs w:val="22"/>
        </w:rPr>
        <w:t xml:space="preserve">　　</w:t>
      </w:r>
      <w:r>
        <w:rPr>
          <w:szCs w:val="22"/>
        </w:rPr>
        <w:t>2)</w:t>
      </w:r>
      <w:r w:rsidR="00320885" w:rsidRPr="00980196">
        <w:rPr>
          <w:rFonts w:hint="eastAsia"/>
          <w:szCs w:val="22"/>
        </w:rPr>
        <w:t xml:space="preserve">　報告を受けた都道府県体育</w:t>
      </w:r>
      <w:r w:rsidR="006B04AB" w:rsidRPr="00010C72">
        <w:rPr>
          <w:rFonts w:hint="eastAsia"/>
          <w:szCs w:val="22"/>
        </w:rPr>
        <w:t>(</w:t>
      </w:r>
      <w:r w:rsidR="006B04AB" w:rsidRPr="00010C72">
        <w:rPr>
          <w:rFonts w:hint="eastAsia"/>
          <w:szCs w:val="22"/>
        </w:rPr>
        <w:t>スポーツ</w:t>
      </w:r>
      <w:r w:rsidR="006B04AB" w:rsidRPr="00010C72">
        <w:rPr>
          <w:rFonts w:hint="eastAsia"/>
          <w:szCs w:val="22"/>
        </w:rPr>
        <w:t>)</w:t>
      </w:r>
      <w:r w:rsidR="00320885" w:rsidRPr="00980196">
        <w:rPr>
          <w:rFonts w:hint="eastAsia"/>
          <w:szCs w:val="22"/>
        </w:rPr>
        <w:t>協会及び都道府県競技団体は、下記２</w:t>
      </w:r>
      <w:r>
        <w:rPr>
          <w:rFonts w:hint="eastAsia"/>
          <w:szCs w:val="22"/>
        </w:rPr>
        <w:t>．</w:t>
      </w:r>
      <w:r w:rsidR="00320885" w:rsidRPr="00980196">
        <w:rPr>
          <w:rFonts w:hint="eastAsia"/>
          <w:szCs w:val="22"/>
        </w:rPr>
        <w:t>（１）の場合は転居先、下記２</w:t>
      </w:r>
      <w:r>
        <w:rPr>
          <w:rFonts w:hint="eastAsia"/>
          <w:szCs w:val="22"/>
        </w:rPr>
        <w:t>．</w:t>
      </w:r>
      <w:r w:rsidR="00320885" w:rsidRPr="00980196">
        <w:rPr>
          <w:rFonts w:hint="eastAsia"/>
          <w:szCs w:val="22"/>
        </w:rPr>
        <w:t>（２）の場合は転居元が属する都道府県体育</w:t>
      </w:r>
      <w:r w:rsidR="006B04AB" w:rsidRPr="00010C72">
        <w:rPr>
          <w:rFonts w:hint="eastAsia"/>
          <w:szCs w:val="22"/>
        </w:rPr>
        <w:t>（スポーツ）</w:t>
      </w:r>
      <w:r w:rsidR="00320885" w:rsidRPr="00980196">
        <w:rPr>
          <w:rFonts w:hint="eastAsia"/>
          <w:szCs w:val="22"/>
        </w:rPr>
        <w:t>協会及び都道府県競技団体に対し、その旨報告し、了承を得ること。</w:t>
      </w:r>
    </w:p>
    <w:p w:rsidR="00BB65A6" w:rsidRPr="00980196" w:rsidRDefault="00EF7FD8" w:rsidP="00BB65A6">
      <w:pPr>
        <w:rPr>
          <w:szCs w:val="22"/>
        </w:rPr>
      </w:pPr>
      <w:r>
        <w:rPr>
          <w:rFonts w:hint="eastAsia"/>
          <w:szCs w:val="22"/>
        </w:rPr>
        <w:t>２．</w:t>
      </w:r>
      <w:r w:rsidR="00BB65A6" w:rsidRPr="00980196">
        <w:rPr>
          <w:rFonts w:hint="eastAsia"/>
          <w:szCs w:val="22"/>
        </w:rPr>
        <w:t>本特例を受ける当該大会において、参加することができる都道府県は次のとおりとする。</w:t>
      </w:r>
    </w:p>
    <w:p w:rsidR="00BB65A6" w:rsidRPr="00980196" w:rsidRDefault="00BB65A6" w:rsidP="00BB65A6">
      <w:pPr>
        <w:rPr>
          <w:szCs w:val="22"/>
        </w:rPr>
      </w:pPr>
      <w:r w:rsidRPr="00980196">
        <w:rPr>
          <w:rFonts w:hint="eastAsia"/>
          <w:szCs w:val="22"/>
        </w:rPr>
        <w:t>（１）転居した時点において、以下に該当する場合は転居元が属する都道府県から参加することができる。</w:t>
      </w:r>
    </w:p>
    <w:p w:rsidR="00BB65A6" w:rsidRPr="00980196" w:rsidRDefault="00EF7FD8" w:rsidP="00BB65A6">
      <w:pPr>
        <w:rPr>
          <w:szCs w:val="22"/>
        </w:rPr>
      </w:pPr>
      <w:r>
        <w:rPr>
          <w:rFonts w:hint="eastAsia"/>
          <w:szCs w:val="22"/>
        </w:rPr>
        <w:t xml:space="preserve">　　</w:t>
      </w:r>
      <w:r>
        <w:rPr>
          <w:szCs w:val="22"/>
        </w:rPr>
        <w:t>1)</w:t>
      </w:r>
      <w:r w:rsidR="00BB65A6" w:rsidRPr="00980196">
        <w:rPr>
          <w:rFonts w:hint="eastAsia"/>
          <w:szCs w:val="22"/>
        </w:rPr>
        <w:t xml:space="preserve">　転居先が属する都道府県の代表が既に決定している場合</w:t>
      </w:r>
    </w:p>
    <w:p w:rsidR="00BB65A6" w:rsidRPr="00980196" w:rsidRDefault="00EF7FD8" w:rsidP="00BB65A6">
      <w:pPr>
        <w:rPr>
          <w:szCs w:val="22"/>
        </w:rPr>
      </w:pPr>
      <w:r>
        <w:rPr>
          <w:rFonts w:hint="eastAsia"/>
          <w:szCs w:val="22"/>
        </w:rPr>
        <w:t xml:space="preserve">　　</w:t>
      </w:r>
      <w:r>
        <w:rPr>
          <w:szCs w:val="22"/>
        </w:rPr>
        <w:t>2)</w:t>
      </w:r>
      <w:r w:rsidR="00BB65A6" w:rsidRPr="00980196">
        <w:rPr>
          <w:rFonts w:hint="eastAsia"/>
          <w:szCs w:val="22"/>
        </w:rPr>
        <w:t xml:space="preserve">　当該参加者が、転居元が属する都道府県の代表として既に決定している場合</w:t>
      </w:r>
    </w:p>
    <w:p w:rsidR="00BB65A6" w:rsidRPr="00980196" w:rsidRDefault="00EF7FD8" w:rsidP="00BB65A6">
      <w:pPr>
        <w:rPr>
          <w:szCs w:val="22"/>
        </w:rPr>
      </w:pPr>
      <w:r>
        <w:rPr>
          <w:rFonts w:hint="eastAsia"/>
          <w:szCs w:val="22"/>
        </w:rPr>
        <w:t xml:space="preserve">　　</w:t>
      </w:r>
      <w:r>
        <w:rPr>
          <w:rFonts w:hint="eastAsia"/>
          <w:szCs w:val="22"/>
        </w:rPr>
        <w:t>3</w:t>
      </w:r>
      <w:r>
        <w:rPr>
          <w:szCs w:val="22"/>
        </w:rPr>
        <w:t>)</w:t>
      </w:r>
      <w:r w:rsidR="00BB65A6" w:rsidRPr="00980196">
        <w:rPr>
          <w:rFonts w:hint="eastAsia"/>
          <w:szCs w:val="22"/>
        </w:rPr>
        <w:t xml:space="preserve">　当該参加者が、転居元が属する都道府県の代表選考過程にある場合</w:t>
      </w:r>
    </w:p>
    <w:p w:rsidR="00BB65A6" w:rsidRPr="00980196" w:rsidRDefault="00BB65A6" w:rsidP="00BB65A6">
      <w:pPr>
        <w:rPr>
          <w:szCs w:val="22"/>
        </w:rPr>
      </w:pPr>
      <w:r w:rsidRPr="00980196">
        <w:rPr>
          <w:rFonts w:hint="eastAsia"/>
          <w:szCs w:val="22"/>
        </w:rPr>
        <w:t>（２）転居した時点において、</w:t>
      </w:r>
      <w:r w:rsidR="00320885" w:rsidRPr="00980196">
        <w:rPr>
          <w:rFonts w:hint="eastAsia"/>
          <w:szCs w:val="22"/>
        </w:rPr>
        <w:t>以下</w:t>
      </w:r>
      <w:r w:rsidRPr="00980196">
        <w:rPr>
          <w:rFonts w:hint="eastAsia"/>
          <w:szCs w:val="22"/>
        </w:rPr>
        <w:t>に該当する場合は転居先が属する都道府県から参加することができる。</w:t>
      </w:r>
    </w:p>
    <w:p w:rsidR="00087705" w:rsidRPr="00980196" w:rsidRDefault="00EF7FD8" w:rsidP="00BB65A6">
      <w:pPr>
        <w:rPr>
          <w:szCs w:val="22"/>
        </w:rPr>
      </w:pPr>
      <w:r>
        <w:rPr>
          <w:rFonts w:hint="eastAsia"/>
          <w:szCs w:val="22"/>
        </w:rPr>
        <w:t xml:space="preserve">　　</w:t>
      </w:r>
      <w:r>
        <w:rPr>
          <w:szCs w:val="22"/>
        </w:rPr>
        <w:t>1)</w:t>
      </w:r>
      <w:r w:rsidR="00BB65A6" w:rsidRPr="00980196">
        <w:rPr>
          <w:rFonts w:hint="eastAsia"/>
          <w:szCs w:val="22"/>
        </w:rPr>
        <w:t xml:space="preserve">　転居元が属する都道府県において、当該大会における都道府県代表の選考が開始されていない場合</w:t>
      </w:r>
    </w:p>
    <w:p w:rsidR="00320885" w:rsidRPr="00980196" w:rsidRDefault="00320885" w:rsidP="00BB65A6">
      <w:pPr>
        <w:rPr>
          <w:szCs w:val="22"/>
        </w:rPr>
      </w:pPr>
    </w:p>
    <w:p w:rsidR="00BB65A6" w:rsidRPr="00980196" w:rsidRDefault="00EF7FD8" w:rsidP="00BB65A6">
      <w:pPr>
        <w:rPr>
          <w:b/>
          <w:szCs w:val="22"/>
        </w:rPr>
      </w:pPr>
      <w:r>
        <w:rPr>
          <w:rFonts w:hint="eastAsia"/>
          <w:b/>
          <w:szCs w:val="22"/>
        </w:rPr>
        <w:t>＜</w:t>
      </w:r>
      <w:r w:rsidR="00BB65A6" w:rsidRPr="00980196">
        <w:rPr>
          <w:rFonts w:hint="eastAsia"/>
          <w:b/>
          <w:szCs w:val="22"/>
        </w:rPr>
        <w:t>JOC</w:t>
      </w:r>
      <w:r>
        <w:rPr>
          <w:rFonts w:hint="eastAsia"/>
          <w:b/>
          <w:szCs w:val="22"/>
        </w:rPr>
        <w:t>エリートアカデミーに係る選手の参加資格の特例措置＞</w:t>
      </w:r>
    </w:p>
    <w:p w:rsidR="00BB65A6" w:rsidRPr="00980196" w:rsidRDefault="00BB65A6" w:rsidP="00BB65A6">
      <w:pPr>
        <w:rPr>
          <w:szCs w:val="22"/>
        </w:rPr>
      </w:pPr>
      <w:r w:rsidRPr="00980196">
        <w:rPr>
          <w:rFonts w:hint="eastAsia"/>
          <w:szCs w:val="22"/>
        </w:rPr>
        <w:t xml:space="preserve">　　公益財団法人日本オリンピック委員会が実施する「</w:t>
      </w:r>
      <w:r w:rsidRPr="00980196">
        <w:rPr>
          <w:rFonts w:hint="eastAsia"/>
          <w:szCs w:val="22"/>
        </w:rPr>
        <w:t>JOC</w:t>
      </w:r>
      <w:r w:rsidR="00EF7FD8">
        <w:rPr>
          <w:rFonts w:hint="eastAsia"/>
          <w:szCs w:val="22"/>
        </w:rPr>
        <w:t>エリートアカデミー」に係る選手のうち、下記１</w:t>
      </w:r>
      <w:r w:rsidRPr="00980196">
        <w:rPr>
          <w:rFonts w:hint="eastAsia"/>
          <w:szCs w:val="22"/>
        </w:rPr>
        <w:t>に該当する者については、開催基準要項細則第</w:t>
      </w:r>
      <w:r w:rsidRPr="00980196">
        <w:rPr>
          <w:rFonts w:hint="eastAsia"/>
          <w:szCs w:val="22"/>
        </w:rPr>
        <w:t>3</w:t>
      </w:r>
      <w:r w:rsidRPr="00980196">
        <w:rPr>
          <w:rFonts w:hint="eastAsia"/>
          <w:szCs w:val="22"/>
        </w:rPr>
        <w:t>項〔</w:t>
      </w:r>
      <w:r w:rsidR="00320885" w:rsidRPr="00980196">
        <w:rPr>
          <w:rFonts w:hint="eastAsia"/>
          <w:szCs w:val="22"/>
        </w:rPr>
        <w:t>国民体育大会開催基準要項</w:t>
      </w:r>
      <w:r w:rsidRPr="00980196">
        <w:rPr>
          <w:rFonts w:hint="eastAsia"/>
          <w:szCs w:val="22"/>
        </w:rPr>
        <w:t>第</w:t>
      </w:r>
      <w:r w:rsidRPr="00980196">
        <w:rPr>
          <w:rFonts w:hint="eastAsia"/>
          <w:szCs w:val="22"/>
        </w:rPr>
        <w:t>8</w:t>
      </w:r>
      <w:r w:rsidRPr="00980196">
        <w:rPr>
          <w:rFonts w:hint="eastAsia"/>
          <w:szCs w:val="22"/>
        </w:rPr>
        <w:t>項第</w:t>
      </w:r>
      <w:r w:rsidRPr="00980196">
        <w:rPr>
          <w:rFonts w:hint="eastAsia"/>
          <w:szCs w:val="22"/>
        </w:rPr>
        <w:t>1</w:t>
      </w:r>
      <w:r w:rsidRPr="00980196">
        <w:rPr>
          <w:rFonts w:hint="eastAsia"/>
          <w:szCs w:val="22"/>
        </w:rPr>
        <w:t>号及び第</w:t>
      </w:r>
      <w:r w:rsidRPr="00980196">
        <w:rPr>
          <w:rFonts w:hint="eastAsia"/>
          <w:szCs w:val="22"/>
        </w:rPr>
        <w:t>10</w:t>
      </w:r>
      <w:r w:rsidRPr="00980196">
        <w:rPr>
          <w:rFonts w:hint="eastAsia"/>
          <w:szCs w:val="22"/>
        </w:rPr>
        <w:t>項第</w:t>
      </w:r>
      <w:r w:rsidRPr="00980196">
        <w:rPr>
          <w:rFonts w:hint="eastAsia"/>
          <w:szCs w:val="22"/>
        </w:rPr>
        <w:t>4</w:t>
      </w:r>
      <w:r w:rsidR="00EF7FD8">
        <w:rPr>
          <w:rFonts w:hint="eastAsia"/>
          <w:szCs w:val="22"/>
        </w:rPr>
        <w:t>号（参加資格及び年齢基準等）〕及び「国民体育大会ふるさと選手制度」に関し、下記の</w:t>
      </w:r>
      <w:r w:rsidR="00B47694">
        <w:rPr>
          <w:rFonts w:hint="eastAsia"/>
          <w:szCs w:val="22"/>
        </w:rPr>
        <w:t>２～４</w:t>
      </w:r>
      <w:r w:rsidRPr="00980196">
        <w:rPr>
          <w:rFonts w:hint="eastAsia"/>
          <w:szCs w:val="22"/>
        </w:rPr>
        <w:t>の特例を適用する。</w:t>
      </w:r>
    </w:p>
    <w:p w:rsidR="00BB65A6" w:rsidRPr="00980196" w:rsidRDefault="00B47694" w:rsidP="00BB65A6">
      <w:pPr>
        <w:rPr>
          <w:szCs w:val="22"/>
        </w:rPr>
      </w:pPr>
      <w:r>
        <w:rPr>
          <w:rFonts w:hint="eastAsia"/>
          <w:szCs w:val="22"/>
        </w:rPr>
        <w:lastRenderedPageBreak/>
        <w:t>１．</w:t>
      </w:r>
      <w:r w:rsidR="00BB65A6" w:rsidRPr="00980196">
        <w:rPr>
          <w:rFonts w:hint="eastAsia"/>
          <w:szCs w:val="22"/>
        </w:rPr>
        <w:t>対象者</w:t>
      </w:r>
    </w:p>
    <w:p w:rsidR="00BB65A6" w:rsidRPr="00980196" w:rsidRDefault="00B47694" w:rsidP="00BB65A6">
      <w:pPr>
        <w:rPr>
          <w:szCs w:val="22"/>
        </w:rPr>
      </w:pPr>
      <w:r>
        <w:rPr>
          <w:rFonts w:hint="eastAsia"/>
          <w:szCs w:val="22"/>
        </w:rPr>
        <w:t xml:space="preserve">　　（１）</w:t>
      </w:r>
      <w:r w:rsidR="00BB65A6" w:rsidRPr="00980196">
        <w:rPr>
          <w:rFonts w:hint="eastAsia"/>
          <w:szCs w:val="22"/>
        </w:rPr>
        <w:t>少年種別年齢域の選手で</w:t>
      </w:r>
      <w:r w:rsidR="00BB65A6" w:rsidRPr="00980196">
        <w:rPr>
          <w:rFonts w:hint="eastAsia"/>
          <w:szCs w:val="22"/>
        </w:rPr>
        <w:t>JOC</w:t>
      </w:r>
      <w:r w:rsidR="00BB65A6" w:rsidRPr="00980196">
        <w:rPr>
          <w:rFonts w:hint="eastAsia"/>
          <w:szCs w:val="22"/>
        </w:rPr>
        <w:t>エリートアカデミーに在籍する者</w:t>
      </w:r>
    </w:p>
    <w:p w:rsidR="00BB65A6" w:rsidRPr="00980196" w:rsidRDefault="00B47694" w:rsidP="00B47694">
      <w:pPr>
        <w:ind w:left="963" w:hangingChars="484" w:hanging="963"/>
        <w:rPr>
          <w:szCs w:val="22"/>
        </w:rPr>
      </w:pPr>
      <w:r>
        <w:rPr>
          <w:rFonts w:hint="eastAsia"/>
          <w:szCs w:val="22"/>
        </w:rPr>
        <w:t xml:space="preserve">　　（２）</w:t>
      </w:r>
      <w:r w:rsidR="00BB65A6" w:rsidRPr="00980196">
        <w:rPr>
          <w:rFonts w:hint="eastAsia"/>
          <w:szCs w:val="22"/>
        </w:rPr>
        <w:t>成年種別年齢域の選手で</w:t>
      </w:r>
      <w:r w:rsidR="00BB65A6" w:rsidRPr="00980196">
        <w:rPr>
          <w:rFonts w:hint="eastAsia"/>
          <w:szCs w:val="22"/>
        </w:rPr>
        <w:t>JOC</w:t>
      </w:r>
      <w:r w:rsidR="00BB65A6" w:rsidRPr="00980196">
        <w:rPr>
          <w:rFonts w:hint="eastAsia"/>
          <w:szCs w:val="22"/>
        </w:rPr>
        <w:t>エリートアカデミーを修了した者、または同アカデミーに在籍する者</w:t>
      </w:r>
    </w:p>
    <w:p w:rsidR="00BB65A6" w:rsidRPr="00980196" w:rsidRDefault="00B47694" w:rsidP="00BB65A6">
      <w:pPr>
        <w:rPr>
          <w:szCs w:val="22"/>
        </w:rPr>
      </w:pPr>
      <w:r>
        <w:rPr>
          <w:rFonts w:hint="eastAsia"/>
          <w:szCs w:val="22"/>
        </w:rPr>
        <w:t>２．</w:t>
      </w:r>
      <w:r w:rsidR="00BB65A6" w:rsidRPr="00980196">
        <w:rPr>
          <w:rFonts w:hint="eastAsia"/>
          <w:szCs w:val="22"/>
        </w:rPr>
        <w:t>少年種別年齢域の選手の所属都道府県</w:t>
      </w:r>
    </w:p>
    <w:p w:rsidR="00BB65A6" w:rsidRPr="00980196" w:rsidRDefault="00B47694" w:rsidP="00BB65A6">
      <w:pPr>
        <w:ind w:left="398" w:hangingChars="200" w:hanging="398"/>
        <w:rPr>
          <w:szCs w:val="22"/>
        </w:rPr>
      </w:pPr>
      <w:r>
        <w:rPr>
          <w:rFonts w:hint="eastAsia"/>
          <w:szCs w:val="22"/>
        </w:rPr>
        <w:t xml:space="preserve">　　　本特例第</w:t>
      </w:r>
      <w:r>
        <w:rPr>
          <w:rFonts w:hint="eastAsia"/>
          <w:szCs w:val="22"/>
        </w:rPr>
        <w:t>1</w:t>
      </w:r>
      <w:r>
        <w:rPr>
          <w:rFonts w:hint="eastAsia"/>
          <w:szCs w:val="22"/>
        </w:rPr>
        <w:t>項</w:t>
      </w:r>
      <w:r w:rsidR="00F327F6">
        <w:rPr>
          <w:rFonts w:hint="eastAsia"/>
          <w:szCs w:val="22"/>
        </w:rPr>
        <w:t>－</w:t>
      </w:r>
      <w:r>
        <w:rPr>
          <w:rFonts w:hint="eastAsia"/>
          <w:szCs w:val="22"/>
        </w:rPr>
        <w:t>（１）</w:t>
      </w:r>
      <w:r w:rsidR="00BB65A6" w:rsidRPr="00980196">
        <w:rPr>
          <w:rFonts w:hint="eastAsia"/>
          <w:szCs w:val="22"/>
        </w:rPr>
        <w:t>に定める少年種別年齢域の選手は、その所属都道府県について、</w:t>
      </w:r>
      <w:r w:rsidR="00F327F6">
        <w:rPr>
          <w:rFonts w:hint="eastAsia"/>
          <w:szCs w:val="22"/>
        </w:rPr>
        <w:t>開催基準要項細則第３項－（１）－２）－②に定める「（ⅰ）</w:t>
      </w:r>
      <w:r w:rsidR="00BB65A6" w:rsidRPr="00980196">
        <w:rPr>
          <w:rFonts w:hint="eastAsia"/>
          <w:szCs w:val="22"/>
        </w:rPr>
        <w:t>居住地を示す現住所」、「</w:t>
      </w:r>
      <w:r w:rsidR="00F327F6">
        <w:rPr>
          <w:rFonts w:hint="eastAsia"/>
          <w:szCs w:val="22"/>
        </w:rPr>
        <w:t>（ⅱ）学校教育法第１条に規定する</w:t>
      </w:r>
      <w:r w:rsidR="00BB65A6" w:rsidRPr="00980196">
        <w:rPr>
          <w:rFonts w:hint="eastAsia"/>
          <w:szCs w:val="22"/>
        </w:rPr>
        <w:t>学校所</w:t>
      </w:r>
      <w:r w:rsidR="00F327F6">
        <w:rPr>
          <w:rFonts w:hint="eastAsia"/>
          <w:szCs w:val="22"/>
        </w:rPr>
        <w:t>の</w:t>
      </w:r>
      <w:r w:rsidR="00BB65A6" w:rsidRPr="00980196">
        <w:rPr>
          <w:rFonts w:hint="eastAsia"/>
          <w:szCs w:val="22"/>
        </w:rPr>
        <w:t>在地」、「</w:t>
      </w:r>
      <w:r w:rsidR="00F327F6">
        <w:rPr>
          <w:rFonts w:hint="eastAsia"/>
          <w:szCs w:val="22"/>
        </w:rPr>
        <w:t>（ⅲ）</w:t>
      </w:r>
      <w:r w:rsidR="00BB65A6" w:rsidRPr="00980196">
        <w:rPr>
          <w:rFonts w:hint="eastAsia"/>
          <w:szCs w:val="22"/>
        </w:rPr>
        <w:t>勤務地」のほか、卒業小学校の所在地が属する都道府県を選択することができる。</w:t>
      </w:r>
    </w:p>
    <w:p w:rsidR="00BB65A6" w:rsidRPr="00980196" w:rsidRDefault="00BB65A6" w:rsidP="00BB65A6">
      <w:pPr>
        <w:ind w:left="398" w:hangingChars="200" w:hanging="398"/>
        <w:rPr>
          <w:szCs w:val="22"/>
        </w:rPr>
      </w:pPr>
      <w:r w:rsidRPr="00980196">
        <w:rPr>
          <w:rFonts w:hint="eastAsia"/>
          <w:szCs w:val="22"/>
        </w:rPr>
        <w:t xml:space="preserve">　　　なお、同アカデミーへの入校時において小学生であった場合には、入校する直前まで通学していた小学校の所在地が属する都道府県を選択することができる。</w:t>
      </w:r>
    </w:p>
    <w:p w:rsidR="00BB65A6" w:rsidRPr="00980196" w:rsidRDefault="00F327F6" w:rsidP="00BB65A6">
      <w:pPr>
        <w:rPr>
          <w:szCs w:val="22"/>
        </w:rPr>
      </w:pPr>
      <w:r>
        <w:rPr>
          <w:rFonts w:ascii="Segoe UI Symbol" w:hAnsi="Segoe UI Symbol" w:cs="Segoe UI Symbol" w:hint="eastAsia"/>
          <w:szCs w:val="22"/>
        </w:rPr>
        <w:t>３．</w:t>
      </w:r>
      <w:r w:rsidR="00BB65A6" w:rsidRPr="00980196">
        <w:rPr>
          <w:rFonts w:hint="eastAsia"/>
          <w:szCs w:val="22"/>
        </w:rPr>
        <w:t>成年種別年齢域の選手の「ふるさと」</w:t>
      </w:r>
    </w:p>
    <w:p w:rsidR="00920260" w:rsidRPr="00980196" w:rsidRDefault="00F327F6" w:rsidP="00920260">
      <w:pPr>
        <w:ind w:left="426" w:hangingChars="214" w:hanging="426"/>
        <w:rPr>
          <w:rFonts w:hint="eastAsia"/>
          <w:szCs w:val="22"/>
        </w:rPr>
      </w:pPr>
      <w:r>
        <w:rPr>
          <w:rFonts w:hint="eastAsia"/>
          <w:szCs w:val="22"/>
        </w:rPr>
        <w:t xml:space="preserve">　　　本特例第</w:t>
      </w:r>
      <w:r>
        <w:rPr>
          <w:rFonts w:hint="eastAsia"/>
          <w:szCs w:val="22"/>
        </w:rPr>
        <w:t>1</w:t>
      </w:r>
      <w:r>
        <w:rPr>
          <w:rFonts w:hint="eastAsia"/>
          <w:szCs w:val="22"/>
        </w:rPr>
        <w:t>項－（２）</w:t>
      </w:r>
      <w:r w:rsidRPr="00980196">
        <w:rPr>
          <w:rFonts w:hint="eastAsia"/>
          <w:szCs w:val="22"/>
        </w:rPr>
        <w:t>に定める</w:t>
      </w:r>
      <w:r>
        <w:rPr>
          <w:rFonts w:hint="eastAsia"/>
          <w:szCs w:val="22"/>
        </w:rPr>
        <w:t>に定める成年種別年齢域の選手は、「国民体育大会ふるさと選手制度」第２項</w:t>
      </w:r>
      <w:r w:rsidR="00BB65A6" w:rsidRPr="00980196">
        <w:rPr>
          <w:rFonts w:hint="eastAsia"/>
          <w:szCs w:val="22"/>
        </w:rPr>
        <w:t>に定める</w:t>
      </w:r>
      <w:r>
        <w:rPr>
          <w:rFonts w:hint="eastAsia"/>
          <w:szCs w:val="22"/>
        </w:rPr>
        <w:t>卒業小学校、</w:t>
      </w:r>
      <w:r w:rsidR="00BB65A6" w:rsidRPr="00980196">
        <w:rPr>
          <w:rFonts w:hint="eastAsia"/>
          <w:szCs w:val="22"/>
        </w:rPr>
        <w:t>卒業中学校又は卒業高等学校のいずれかの所在地が属する都道府県のほか、</w:t>
      </w:r>
    </w:p>
    <w:p w:rsidR="00BB65A6" w:rsidRPr="00980196" w:rsidRDefault="00BB65A6" w:rsidP="00920260">
      <w:pPr>
        <w:ind w:leftChars="200" w:left="426" w:hangingChars="14" w:hanging="28"/>
        <w:rPr>
          <w:szCs w:val="22"/>
        </w:rPr>
      </w:pPr>
      <w:r w:rsidRPr="00980196">
        <w:rPr>
          <w:rFonts w:hint="eastAsia"/>
          <w:szCs w:val="22"/>
        </w:rPr>
        <w:t>同アカデミーへの入校時において小学生であった場合には、入校する直前まで通学していた小学校の所在地が属する都道府県を「ふるさと」とすることができる。</w:t>
      </w:r>
    </w:p>
    <w:p w:rsidR="00BB65A6" w:rsidRPr="00980196" w:rsidRDefault="00920260" w:rsidP="00BB65A6">
      <w:pPr>
        <w:rPr>
          <w:szCs w:val="22"/>
        </w:rPr>
      </w:pPr>
      <w:r>
        <w:rPr>
          <w:rFonts w:hint="eastAsia"/>
          <w:szCs w:val="22"/>
        </w:rPr>
        <w:t>４．</w:t>
      </w:r>
      <w:r w:rsidR="00BB65A6" w:rsidRPr="00980196">
        <w:rPr>
          <w:rFonts w:hint="eastAsia"/>
          <w:szCs w:val="22"/>
        </w:rPr>
        <w:t>国内移動選手の制限に係る例外適用</w:t>
      </w:r>
    </w:p>
    <w:p w:rsidR="00BB65A6" w:rsidRPr="00980196" w:rsidRDefault="00920260" w:rsidP="005C4908">
      <w:pPr>
        <w:ind w:left="426" w:hangingChars="214" w:hanging="426"/>
        <w:rPr>
          <w:szCs w:val="22"/>
        </w:rPr>
      </w:pPr>
      <w:r>
        <w:rPr>
          <w:rFonts w:hint="eastAsia"/>
          <w:szCs w:val="22"/>
        </w:rPr>
        <w:t xml:space="preserve">　　　本特例第</w:t>
      </w:r>
      <w:r>
        <w:rPr>
          <w:szCs w:val="22"/>
        </w:rPr>
        <w:t>1</w:t>
      </w:r>
      <w:r>
        <w:rPr>
          <w:rFonts w:hint="eastAsia"/>
          <w:szCs w:val="22"/>
        </w:rPr>
        <w:t>項－（１）に定める少年種別年齢域の選手が前回の大会（都道府県大会を含む</w:t>
      </w:r>
      <w:r w:rsidR="00BB65A6" w:rsidRPr="00980196">
        <w:rPr>
          <w:rFonts w:hint="eastAsia"/>
          <w:szCs w:val="22"/>
        </w:rPr>
        <w:t>）と異なる都道府県から参加する場合、開催基準要項細則第</w:t>
      </w:r>
      <w:r w:rsidR="00BB65A6" w:rsidRPr="00980196">
        <w:rPr>
          <w:rFonts w:hint="eastAsia"/>
          <w:szCs w:val="22"/>
        </w:rPr>
        <w:t>3</w:t>
      </w:r>
      <w:r w:rsidR="00BB65A6" w:rsidRPr="00980196">
        <w:rPr>
          <w:rFonts w:hint="eastAsia"/>
          <w:szCs w:val="22"/>
        </w:rPr>
        <w:t>項－（</w:t>
      </w:r>
      <w:r w:rsidR="00BB65A6" w:rsidRPr="00980196">
        <w:rPr>
          <w:rFonts w:hint="eastAsia"/>
          <w:szCs w:val="22"/>
        </w:rPr>
        <w:t>1</w:t>
      </w:r>
      <w:r w:rsidR="00BB65A6" w:rsidRPr="00980196">
        <w:rPr>
          <w:rFonts w:hint="eastAsia"/>
          <w:szCs w:val="22"/>
        </w:rPr>
        <w:t>）－</w:t>
      </w:r>
      <w:r w:rsidR="00BB65A6" w:rsidRPr="00980196">
        <w:rPr>
          <w:rFonts w:hint="eastAsia"/>
          <w:szCs w:val="22"/>
        </w:rPr>
        <w:t>1</w:t>
      </w:r>
      <w:r w:rsidR="00BB65A6" w:rsidRPr="00980196">
        <w:rPr>
          <w:rFonts w:hint="eastAsia"/>
          <w:szCs w:val="22"/>
        </w:rPr>
        <w:t>）－③（国内移動選手の制限）に抵触しないものとする。</w:t>
      </w:r>
    </w:p>
    <w:p w:rsidR="009E673F" w:rsidRPr="00980196" w:rsidRDefault="00BB65A6" w:rsidP="005C4908">
      <w:pPr>
        <w:ind w:left="565" w:hangingChars="284" w:hanging="565"/>
        <w:rPr>
          <w:szCs w:val="22"/>
        </w:rPr>
      </w:pPr>
      <w:r w:rsidRPr="00980196">
        <w:rPr>
          <w:rFonts w:hint="eastAsia"/>
          <w:szCs w:val="22"/>
        </w:rPr>
        <w:t xml:space="preserve">　</w:t>
      </w:r>
      <w:r w:rsidR="005C4908" w:rsidRPr="00980196">
        <w:rPr>
          <w:rFonts w:hint="eastAsia"/>
          <w:szCs w:val="22"/>
        </w:rPr>
        <w:t xml:space="preserve"> </w:t>
      </w:r>
      <w:r w:rsidRPr="00980196">
        <w:rPr>
          <w:rFonts w:hint="eastAsia"/>
          <w:szCs w:val="22"/>
        </w:rPr>
        <w:t>［注］</w:t>
      </w:r>
      <w:r w:rsidR="00920260">
        <w:rPr>
          <w:rFonts w:hint="eastAsia"/>
          <w:szCs w:val="22"/>
        </w:rPr>
        <w:t>本特例第</w:t>
      </w:r>
      <w:r w:rsidR="00920260">
        <w:rPr>
          <w:szCs w:val="22"/>
        </w:rPr>
        <w:t>1</w:t>
      </w:r>
      <w:r w:rsidR="00920260">
        <w:rPr>
          <w:rFonts w:hint="eastAsia"/>
          <w:szCs w:val="22"/>
        </w:rPr>
        <w:t>項－（２）に定める</w:t>
      </w:r>
      <w:r w:rsidRPr="00980196">
        <w:rPr>
          <w:rFonts w:hint="eastAsia"/>
          <w:szCs w:val="22"/>
        </w:rPr>
        <w:t>成年種別年齢域の選手については、開催基準要項細則第</w:t>
      </w:r>
      <w:r w:rsidRPr="00980196">
        <w:rPr>
          <w:rFonts w:hint="eastAsia"/>
          <w:szCs w:val="22"/>
        </w:rPr>
        <w:t>3</w:t>
      </w:r>
      <w:r w:rsidRPr="00980196">
        <w:rPr>
          <w:rFonts w:hint="eastAsia"/>
          <w:szCs w:val="22"/>
        </w:rPr>
        <w:t>項－（</w:t>
      </w:r>
      <w:r w:rsidRPr="00980196">
        <w:rPr>
          <w:rFonts w:hint="eastAsia"/>
          <w:szCs w:val="22"/>
        </w:rPr>
        <w:t>1</w:t>
      </w:r>
      <w:r w:rsidRPr="00980196">
        <w:rPr>
          <w:rFonts w:hint="eastAsia"/>
          <w:szCs w:val="22"/>
        </w:rPr>
        <w:t>）－１）－③（国内移動選手の制限）の規定に従い取り扱うものとする。</w:t>
      </w:r>
    </w:p>
    <w:p w:rsidR="00BB65A6" w:rsidRPr="00980196" w:rsidRDefault="00BB65A6" w:rsidP="00BB65A6">
      <w:pPr>
        <w:rPr>
          <w:szCs w:val="22"/>
        </w:rPr>
      </w:pPr>
    </w:p>
    <w:p w:rsidR="00571C30" w:rsidRPr="00502B7E" w:rsidRDefault="00502B7E" w:rsidP="00BB65A6">
      <w:pPr>
        <w:rPr>
          <w:rFonts w:hint="eastAsia"/>
          <w:b/>
          <w:szCs w:val="22"/>
        </w:rPr>
      </w:pPr>
      <w:r w:rsidRPr="00502B7E">
        <w:rPr>
          <w:rFonts w:hint="eastAsia"/>
          <w:b/>
          <w:szCs w:val="22"/>
        </w:rPr>
        <w:t>＜国民体育大会予選会免除に関する要領＞</w:t>
      </w:r>
    </w:p>
    <w:p w:rsidR="00920260" w:rsidRDefault="00502B7E" w:rsidP="00BB65A6">
      <w:pPr>
        <w:rPr>
          <w:szCs w:val="22"/>
        </w:rPr>
      </w:pPr>
      <w:r>
        <w:rPr>
          <w:rFonts w:hint="eastAsia"/>
          <w:szCs w:val="22"/>
        </w:rPr>
        <w:t>１．免除対象競技</w:t>
      </w:r>
    </w:p>
    <w:p w:rsidR="00502B7E" w:rsidRDefault="00502B7E" w:rsidP="00BB65A6">
      <w:pPr>
        <w:rPr>
          <w:szCs w:val="22"/>
        </w:rPr>
      </w:pPr>
      <w:r>
        <w:rPr>
          <w:rFonts w:hint="eastAsia"/>
          <w:szCs w:val="22"/>
        </w:rPr>
        <w:t xml:space="preserve">　　　　国体実施正式競技</w:t>
      </w:r>
    </w:p>
    <w:p w:rsidR="00502B7E" w:rsidRDefault="00502B7E" w:rsidP="00BB65A6">
      <w:pPr>
        <w:rPr>
          <w:szCs w:val="22"/>
        </w:rPr>
      </w:pPr>
    </w:p>
    <w:p w:rsidR="00502B7E" w:rsidRDefault="00502B7E" w:rsidP="00BB65A6">
      <w:pPr>
        <w:rPr>
          <w:szCs w:val="22"/>
        </w:rPr>
      </w:pPr>
      <w:r>
        <w:rPr>
          <w:rFonts w:hint="eastAsia"/>
          <w:szCs w:val="22"/>
        </w:rPr>
        <w:t>２．免除対象者</w:t>
      </w:r>
    </w:p>
    <w:p w:rsidR="00502B7E" w:rsidRDefault="00502B7E" w:rsidP="00BB65A6">
      <w:pPr>
        <w:rPr>
          <w:szCs w:val="22"/>
        </w:rPr>
      </w:pPr>
      <w:r>
        <w:rPr>
          <w:rFonts w:hint="eastAsia"/>
          <w:szCs w:val="22"/>
        </w:rPr>
        <w:t xml:space="preserve">　　　　次の競技大会に参加する者は、都道府県代表選考のため予選会の出場を免除することができる。</w:t>
      </w:r>
    </w:p>
    <w:p w:rsidR="00502B7E" w:rsidRDefault="00502B7E" w:rsidP="00BB65A6">
      <w:pPr>
        <w:rPr>
          <w:szCs w:val="22"/>
        </w:rPr>
      </w:pPr>
      <w:r>
        <w:rPr>
          <w:rFonts w:hint="eastAsia"/>
          <w:szCs w:val="22"/>
        </w:rPr>
        <w:t xml:space="preserve">　　　　ア　オリンピック競技大会</w:t>
      </w:r>
    </w:p>
    <w:p w:rsidR="00502B7E" w:rsidRDefault="00502B7E" w:rsidP="00BB65A6">
      <w:pPr>
        <w:rPr>
          <w:szCs w:val="22"/>
        </w:rPr>
      </w:pPr>
      <w:r>
        <w:rPr>
          <w:rFonts w:hint="eastAsia"/>
          <w:szCs w:val="22"/>
        </w:rPr>
        <w:t xml:space="preserve">　　　　イ　アジア競技大会</w:t>
      </w:r>
    </w:p>
    <w:p w:rsidR="00502B7E" w:rsidRDefault="00502B7E" w:rsidP="00BB65A6">
      <w:pPr>
        <w:rPr>
          <w:szCs w:val="22"/>
        </w:rPr>
      </w:pPr>
      <w:r>
        <w:rPr>
          <w:rFonts w:hint="eastAsia"/>
          <w:szCs w:val="22"/>
        </w:rPr>
        <w:t xml:space="preserve">　　　　ウ　ユニバーシアード競技大会</w:t>
      </w:r>
    </w:p>
    <w:p w:rsidR="00502B7E" w:rsidRDefault="00502B7E" w:rsidP="00BB65A6">
      <w:pPr>
        <w:rPr>
          <w:szCs w:val="22"/>
        </w:rPr>
      </w:pPr>
      <w:r>
        <w:rPr>
          <w:rFonts w:hint="eastAsia"/>
          <w:szCs w:val="22"/>
        </w:rPr>
        <w:t xml:space="preserve">　　　　エ　競技大会が指定する世界選手権大会等の国際競技大会</w:t>
      </w:r>
    </w:p>
    <w:p w:rsidR="00502B7E" w:rsidRDefault="009604B5" w:rsidP="00BB65A6">
      <w:pPr>
        <w:rPr>
          <w:szCs w:val="22"/>
        </w:rPr>
      </w:pPr>
      <w:r>
        <w:rPr>
          <w:rFonts w:hint="eastAsia"/>
          <w:szCs w:val="22"/>
        </w:rPr>
        <w:t>３．</w:t>
      </w:r>
      <w:r w:rsidR="00502B7E">
        <w:rPr>
          <w:rFonts w:hint="eastAsia"/>
          <w:szCs w:val="22"/>
        </w:rPr>
        <w:t>免除対象大会及び免除対象者の決定</w:t>
      </w:r>
    </w:p>
    <w:p w:rsidR="00502B7E" w:rsidRDefault="00502B7E" w:rsidP="00BB65A6">
      <w:pPr>
        <w:rPr>
          <w:rFonts w:hint="eastAsia"/>
          <w:szCs w:val="22"/>
        </w:rPr>
      </w:pPr>
      <w:r>
        <w:rPr>
          <w:rFonts w:hint="eastAsia"/>
          <w:szCs w:val="22"/>
        </w:rPr>
        <w:t xml:space="preserve">　（１）免除対象大会及び都道府県への通知</w:t>
      </w:r>
    </w:p>
    <w:p w:rsidR="00825A0A" w:rsidRDefault="00502B7E" w:rsidP="00BB65A6">
      <w:pPr>
        <w:rPr>
          <w:szCs w:val="22"/>
        </w:rPr>
      </w:pPr>
      <w:r>
        <w:rPr>
          <w:rFonts w:hint="eastAsia"/>
          <w:szCs w:val="22"/>
        </w:rPr>
        <w:t xml:space="preserve">　　　　①　国民体育大会は大会開催前年の１０月、冬季大会は大会開催前年の７月に、本会により競技団</w:t>
      </w:r>
    </w:p>
    <w:p w:rsidR="00825A0A" w:rsidRDefault="00502B7E" w:rsidP="00825A0A">
      <w:pPr>
        <w:ind w:firstLineChars="600" w:firstLine="1194"/>
        <w:rPr>
          <w:szCs w:val="22"/>
        </w:rPr>
      </w:pPr>
      <w:r>
        <w:rPr>
          <w:rFonts w:hint="eastAsia"/>
          <w:szCs w:val="22"/>
        </w:rPr>
        <w:t>体に対し免除対象大会の希望調査を行い、</w:t>
      </w:r>
      <w:r w:rsidR="00825A0A">
        <w:rPr>
          <w:rFonts w:hint="eastAsia"/>
          <w:szCs w:val="22"/>
        </w:rPr>
        <w:t>国民体育大会委員会にて審議・決定し、関係機関・</w:t>
      </w:r>
    </w:p>
    <w:p w:rsidR="00920260" w:rsidRDefault="00825A0A" w:rsidP="00825A0A">
      <w:pPr>
        <w:ind w:firstLineChars="600" w:firstLine="1194"/>
        <w:rPr>
          <w:szCs w:val="22"/>
        </w:rPr>
      </w:pPr>
      <w:r>
        <w:rPr>
          <w:rFonts w:hint="eastAsia"/>
          <w:szCs w:val="22"/>
        </w:rPr>
        <w:t>団体へ通知する。</w:t>
      </w:r>
    </w:p>
    <w:p w:rsidR="00825A0A" w:rsidRDefault="00825A0A" w:rsidP="00BB65A6">
      <w:pPr>
        <w:rPr>
          <w:rFonts w:ascii="ＭＳ 明朝" w:hAnsi="ＭＳ 明朝" w:cs="ＭＳ 明朝"/>
          <w:szCs w:val="22"/>
        </w:rPr>
      </w:pPr>
      <w:r>
        <w:rPr>
          <w:rFonts w:hint="eastAsia"/>
          <w:szCs w:val="22"/>
        </w:rPr>
        <w:t xml:space="preserve">　　　　</w:t>
      </w:r>
      <w:r>
        <w:rPr>
          <w:rFonts w:ascii="ＭＳ 明朝" w:hAnsi="ＭＳ 明朝" w:cs="ＭＳ 明朝" w:hint="eastAsia"/>
          <w:szCs w:val="22"/>
        </w:rPr>
        <w:t>②　国体委員会にて決定した免除対象大会に参加する代表選手については、中央競技団体より傘下</w:t>
      </w:r>
    </w:p>
    <w:p w:rsidR="00920260" w:rsidRDefault="00825A0A" w:rsidP="00825A0A">
      <w:pPr>
        <w:ind w:firstLineChars="600" w:firstLine="1194"/>
        <w:rPr>
          <w:rFonts w:ascii="ＭＳ 明朝" w:hAnsi="ＭＳ 明朝" w:cs="ＭＳ 明朝"/>
          <w:szCs w:val="22"/>
        </w:rPr>
      </w:pPr>
      <w:r>
        <w:rPr>
          <w:rFonts w:ascii="ＭＳ 明朝" w:hAnsi="ＭＳ 明朝" w:cs="ＭＳ 明朝" w:hint="eastAsia"/>
          <w:szCs w:val="22"/>
        </w:rPr>
        <w:t>の都道府県競技団体に対し通知する。</w:t>
      </w:r>
    </w:p>
    <w:p w:rsidR="00825A0A" w:rsidRDefault="00825A0A" w:rsidP="00825A0A">
      <w:pPr>
        <w:ind w:left="1194" w:hangingChars="600" w:hanging="1194"/>
        <w:rPr>
          <w:rFonts w:ascii="ＭＳ 明朝" w:hAnsi="ＭＳ 明朝" w:cs="ＭＳ 明朝" w:hint="eastAsia"/>
          <w:szCs w:val="22"/>
        </w:rPr>
      </w:pPr>
      <w:r>
        <w:rPr>
          <w:rFonts w:ascii="ＭＳ 明朝" w:hAnsi="ＭＳ 明朝" w:cs="ＭＳ 明朝" w:hint="eastAsia"/>
          <w:szCs w:val="22"/>
        </w:rPr>
        <w:t xml:space="preserve">　　　　③　中央競技団体からの通知を受け、都道府県競技団体は都道府県（スポーツ）体育協会に報告する。</w:t>
      </w:r>
    </w:p>
    <w:p w:rsidR="00825A0A" w:rsidRDefault="00825A0A" w:rsidP="00825A0A">
      <w:pPr>
        <w:rPr>
          <w:szCs w:val="22"/>
        </w:rPr>
      </w:pPr>
      <w:r>
        <w:rPr>
          <w:rFonts w:ascii="ＭＳ 明朝" w:hAnsi="ＭＳ 明朝" w:cs="ＭＳ 明朝" w:hint="eastAsia"/>
          <w:szCs w:val="22"/>
        </w:rPr>
        <w:t xml:space="preserve">　</w:t>
      </w:r>
      <w:r>
        <w:rPr>
          <w:rFonts w:hint="eastAsia"/>
          <w:szCs w:val="22"/>
        </w:rPr>
        <w:t>（２）免除対象者の決定</w:t>
      </w:r>
    </w:p>
    <w:p w:rsidR="009604B5" w:rsidRDefault="00825A0A" w:rsidP="00825A0A">
      <w:pPr>
        <w:rPr>
          <w:szCs w:val="22"/>
        </w:rPr>
      </w:pPr>
      <w:r>
        <w:rPr>
          <w:rFonts w:hint="eastAsia"/>
          <w:szCs w:val="22"/>
        </w:rPr>
        <w:t xml:space="preserve">　　　　　　各都道府県における具体的な免除対象者は、中央競技団体か</w:t>
      </w:r>
      <w:r w:rsidR="009604B5">
        <w:rPr>
          <w:rFonts w:hint="eastAsia"/>
          <w:szCs w:val="22"/>
        </w:rPr>
        <w:t>ら通知の後、当該都道府県競技団</w:t>
      </w:r>
    </w:p>
    <w:p w:rsidR="00825A0A" w:rsidRDefault="009604B5" w:rsidP="009604B5">
      <w:pPr>
        <w:ind w:firstLineChars="600" w:firstLine="1194"/>
        <w:rPr>
          <w:szCs w:val="22"/>
        </w:rPr>
      </w:pPr>
      <w:r>
        <w:rPr>
          <w:rFonts w:hint="eastAsia"/>
          <w:szCs w:val="22"/>
        </w:rPr>
        <w:t>体等において協議し、決定する。</w:t>
      </w:r>
    </w:p>
    <w:p w:rsidR="009604B5" w:rsidRDefault="009604B5" w:rsidP="009604B5">
      <w:pPr>
        <w:rPr>
          <w:szCs w:val="22"/>
        </w:rPr>
      </w:pPr>
      <w:r>
        <w:rPr>
          <w:rFonts w:hint="eastAsia"/>
          <w:szCs w:val="22"/>
        </w:rPr>
        <w:t xml:space="preserve">　４．免除内容</w:t>
      </w:r>
    </w:p>
    <w:p w:rsidR="009604B5" w:rsidRPr="009604B5" w:rsidRDefault="009604B5" w:rsidP="009604B5">
      <w:pPr>
        <w:ind w:left="1194" w:hangingChars="600" w:hanging="1194"/>
        <w:rPr>
          <w:rFonts w:hint="eastAsia"/>
          <w:szCs w:val="22"/>
        </w:rPr>
      </w:pPr>
      <w:r>
        <w:rPr>
          <w:rFonts w:hint="eastAsia"/>
          <w:szCs w:val="22"/>
        </w:rPr>
        <w:t xml:space="preserve">　　　　　　免除対象者については、都道府県予選会及びブロック大会を経ずに国民体育大会本大会に参加することができる。ただし、ブロック大会実施種目・種別においては、当該都道府県代表選手又はチームがブロック大会に参加し、本大会枠を獲得している場合とする。</w:t>
      </w:r>
    </w:p>
    <w:p w:rsidR="00920260" w:rsidRPr="00980196" w:rsidRDefault="00920260" w:rsidP="00BB65A6">
      <w:pPr>
        <w:rPr>
          <w:rFonts w:hint="eastAsia"/>
          <w:szCs w:val="22"/>
        </w:rPr>
      </w:pPr>
    </w:p>
    <w:p w:rsidR="0005174C" w:rsidRPr="00980196" w:rsidRDefault="005F2806" w:rsidP="0005174C">
      <w:pPr>
        <w:rPr>
          <w:b/>
          <w:szCs w:val="22"/>
        </w:rPr>
      </w:pPr>
      <w:r>
        <w:rPr>
          <w:rFonts w:hint="eastAsia"/>
          <w:b/>
          <w:szCs w:val="22"/>
        </w:rPr>
        <w:lastRenderedPageBreak/>
        <w:t>＜トップアスリートの国民体育大会参加資格の特例措置＞</w:t>
      </w:r>
    </w:p>
    <w:p w:rsidR="0005174C" w:rsidRPr="00980196" w:rsidRDefault="005F2806" w:rsidP="0005174C">
      <w:pPr>
        <w:rPr>
          <w:szCs w:val="22"/>
        </w:rPr>
      </w:pPr>
      <w:r>
        <w:rPr>
          <w:rFonts w:hint="eastAsia"/>
          <w:szCs w:val="22"/>
        </w:rPr>
        <w:t>１．</w:t>
      </w:r>
      <w:r w:rsidR="0005174C" w:rsidRPr="00980196">
        <w:rPr>
          <w:rFonts w:hint="eastAsia"/>
          <w:szCs w:val="22"/>
        </w:rPr>
        <w:t>特例の対象となる選手</w:t>
      </w:r>
    </w:p>
    <w:p w:rsidR="0005174C" w:rsidRPr="00980196" w:rsidRDefault="0005174C" w:rsidP="0005174C">
      <w:pPr>
        <w:rPr>
          <w:szCs w:val="22"/>
        </w:rPr>
      </w:pPr>
      <w:r w:rsidRPr="00980196">
        <w:rPr>
          <w:rFonts w:hint="eastAsia"/>
          <w:szCs w:val="22"/>
        </w:rPr>
        <w:t xml:space="preserve">　　本特例の対象となる選手は、下記のいずれかを満たす者とする。</w:t>
      </w:r>
    </w:p>
    <w:p w:rsidR="0005174C" w:rsidRPr="00980196" w:rsidRDefault="0005174C" w:rsidP="005F2806">
      <w:pPr>
        <w:ind w:leftChars="100" w:left="426" w:hangingChars="114" w:hanging="227"/>
        <w:rPr>
          <w:szCs w:val="22"/>
        </w:rPr>
      </w:pPr>
      <w:r w:rsidRPr="00980196">
        <w:rPr>
          <w:rFonts w:hint="eastAsia"/>
          <w:szCs w:val="22"/>
        </w:rPr>
        <w:t>１）</w:t>
      </w:r>
      <w:r w:rsidR="005F2806">
        <w:rPr>
          <w:rFonts w:hint="eastAsia"/>
          <w:szCs w:val="22"/>
        </w:rPr>
        <w:t>大会開催の直近に開催されたオリンピック競技大会</w:t>
      </w:r>
      <w:r w:rsidRPr="00980196">
        <w:rPr>
          <w:rFonts w:hint="eastAsia"/>
          <w:szCs w:val="22"/>
        </w:rPr>
        <w:t>に参加した者。</w:t>
      </w:r>
    </w:p>
    <w:p w:rsidR="0005174C" w:rsidRPr="00980196" w:rsidRDefault="0005174C" w:rsidP="005F2806">
      <w:pPr>
        <w:ind w:leftChars="100" w:left="426" w:hangingChars="114" w:hanging="227"/>
        <w:rPr>
          <w:szCs w:val="22"/>
        </w:rPr>
      </w:pPr>
      <w:r w:rsidRPr="00980196">
        <w:rPr>
          <w:rFonts w:hint="eastAsia"/>
          <w:szCs w:val="22"/>
        </w:rPr>
        <w:t>２）</w:t>
      </w:r>
      <w:r w:rsidR="005F2806">
        <w:rPr>
          <w:rFonts w:hint="eastAsia"/>
          <w:szCs w:val="22"/>
        </w:rPr>
        <w:t>大会開催年の</w:t>
      </w:r>
      <w:r w:rsidRPr="00980196">
        <w:rPr>
          <w:rFonts w:hint="eastAsia"/>
          <w:szCs w:val="22"/>
        </w:rPr>
        <w:t>4</w:t>
      </w:r>
      <w:r w:rsidRPr="00980196">
        <w:rPr>
          <w:rFonts w:hint="eastAsia"/>
          <w:szCs w:val="22"/>
        </w:rPr>
        <w:t>月</w:t>
      </w:r>
      <w:r w:rsidRPr="00980196">
        <w:rPr>
          <w:rFonts w:hint="eastAsia"/>
          <w:szCs w:val="22"/>
        </w:rPr>
        <w:t>30</w:t>
      </w:r>
      <w:r w:rsidRPr="00980196">
        <w:rPr>
          <w:rFonts w:hint="eastAsia"/>
          <w:szCs w:val="22"/>
        </w:rPr>
        <w:t>日時点で、下記のいずれかに該当し、各中央競技団体が本特例の対象として認めた者。</w:t>
      </w:r>
    </w:p>
    <w:p w:rsidR="0005174C" w:rsidRPr="00980196" w:rsidRDefault="005F2806" w:rsidP="0005174C">
      <w:pPr>
        <w:rPr>
          <w:szCs w:val="22"/>
        </w:rPr>
      </w:pPr>
      <w:r>
        <w:rPr>
          <w:rFonts w:hint="eastAsia"/>
          <w:szCs w:val="22"/>
        </w:rPr>
        <w:t xml:space="preserve">　　（１）</w:t>
      </w:r>
      <w:r w:rsidR="0005174C" w:rsidRPr="00980196">
        <w:rPr>
          <w:rFonts w:hint="eastAsia"/>
          <w:szCs w:val="22"/>
        </w:rPr>
        <w:t>JOC</w:t>
      </w:r>
      <w:r>
        <w:rPr>
          <w:rFonts w:hint="eastAsia"/>
          <w:szCs w:val="22"/>
        </w:rPr>
        <w:t>オリンピック</w:t>
      </w:r>
      <w:r w:rsidR="0005174C" w:rsidRPr="00980196">
        <w:rPr>
          <w:rFonts w:hint="eastAsia"/>
          <w:szCs w:val="22"/>
        </w:rPr>
        <w:t>強化指定選手</w:t>
      </w:r>
    </w:p>
    <w:p w:rsidR="0005174C" w:rsidRPr="00980196" w:rsidRDefault="005F2806" w:rsidP="0005174C">
      <w:pPr>
        <w:rPr>
          <w:szCs w:val="22"/>
        </w:rPr>
      </w:pPr>
      <w:r>
        <w:rPr>
          <w:rFonts w:hint="eastAsia"/>
          <w:szCs w:val="22"/>
        </w:rPr>
        <w:t xml:space="preserve">　　（２</w:t>
      </w:r>
      <w:r>
        <w:rPr>
          <w:rFonts w:hint="eastAsia"/>
          <w:szCs w:val="22"/>
        </w:rPr>
        <w:t>）</w:t>
      </w:r>
      <w:r w:rsidR="0005174C" w:rsidRPr="00980196">
        <w:rPr>
          <w:rFonts w:hint="eastAsia"/>
          <w:szCs w:val="22"/>
        </w:rPr>
        <w:t>各競技（種目）における国内ランキング上位</w:t>
      </w:r>
      <w:r w:rsidR="0005174C" w:rsidRPr="00980196">
        <w:rPr>
          <w:rFonts w:hint="eastAsia"/>
          <w:szCs w:val="22"/>
        </w:rPr>
        <w:t>10</w:t>
      </w:r>
      <w:r w:rsidR="0005174C" w:rsidRPr="00980196">
        <w:rPr>
          <w:rFonts w:hint="eastAsia"/>
          <w:szCs w:val="22"/>
        </w:rPr>
        <w:t>位以内の者</w:t>
      </w:r>
    </w:p>
    <w:p w:rsidR="0005174C" w:rsidRPr="00980196" w:rsidRDefault="005F2806" w:rsidP="0005174C">
      <w:pPr>
        <w:rPr>
          <w:szCs w:val="22"/>
        </w:rPr>
      </w:pPr>
      <w:r>
        <w:rPr>
          <w:rFonts w:hint="eastAsia"/>
          <w:szCs w:val="22"/>
        </w:rPr>
        <w:t xml:space="preserve">　　（３</w:t>
      </w:r>
      <w:r>
        <w:rPr>
          <w:rFonts w:hint="eastAsia"/>
          <w:szCs w:val="22"/>
        </w:rPr>
        <w:t>）</w:t>
      </w:r>
      <w:r w:rsidR="0005174C" w:rsidRPr="00980196">
        <w:rPr>
          <w:rFonts w:hint="eastAsia"/>
          <w:szCs w:val="22"/>
        </w:rPr>
        <w:t>中央競技団体が認めた強化指定選手</w:t>
      </w:r>
    </w:p>
    <w:p w:rsidR="0005174C" w:rsidRPr="00980196" w:rsidRDefault="0005174C" w:rsidP="0005174C">
      <w:pPr>
        <w:ind w:left="991" w:hangingChars="498" w:hanging="991"/>
        <w:rPr>
          <w:szCs w:val="22"/>
        </w:rPr>
      </w:pPr>
      <w:r w:rsidRPr="00980196">
        <w:rPr>
          <w:rFonts w:hint="eastAsia"/>
          <w:szCs w:val="22"/>
        </w:rPr>
        <w:t xml:space="preserve">　　　　※　強化指定ランクについては、各競技における全日本選手権大会入賞レベル以上のカテゴリーを　対象とする。</w:t>
      </w:r>
    </w:p>
    <w:p w:rsidR="0005174C" w:rsidRPr="00980196" w:rsidRDefault="007715B3" w:rsidP="0005174C">
      <w:pPr>
        <w:rPr>
          <w:szCs w:val="22"/>
        </w:rPr>
      </w:pPr>
      <w:r>
        <w:rPr>
          <w:rFonts w:hint="eastAsia"/>
          <w:szCs w:val="22"/>
        </w:rPr>
        <w:t>２．</w:t>
      </w:r>
      <w:r w:rsidR="0005174C" w:rsidRPr="00980196">
        <w:rPr>
          <w:rFonts w:hint="eastAsia"/>
          <w:szCs w:val="22"/>
        </w:rPr>
        <w:t>特例の内容</w:t>
      </w:r>
    </w:p>
    <w:p w:rsidR="0005174C" w:rsidRPr="00980196" w:rsidRDefault="0005174C" w:rsidP="007715B3">
      <w:pPr>
        <w:ind w:firstLineChars="100" w:firstLine="199"/>
        <w:rPr>
          <w:szCs w:val="22"/>
        </w:rPr>
      </w:pPr>
      <w:r w:rsidRPr="00980196">
        <w:rPr>
          <w:rFonts w:hint="eastAsia"/>
          <w:szCs w:val="22"/>
        </w:rPr>
        <w:t>１）予選会の免除</w:t>
      </w:r>
    </w:p>
    <w:p w:rsidR="0005174C" w:rsidRPr="00980196" w:rsidRDefault="0005174C" w:rsidP="0005174C">
      <w:pPr>
        <w:ind w:left="426" w:hangingChars="214" w:hanging="426"/>
        <w:rPr>
          <w:szCs w:val="22"/>
        </w:rPr>
      </w:pPr>
      <w:r w:rsidRPr="00980196">
        <w:rPr>
          <w:rFonts w:hint="eastAsia"/>
          <w:szCs w:val="22"/>
        </w:rPr>
        <w:t xml:space="preserve">　　　本特例の対象となる選手については、都道府県予選会及びブロック大会を経ずに国民体育大会本大会　　に参加することができるものとする。ただし、ブロック大会実施競技種目・種別においては、当該都道府県代表選手又はチームがブロック大会に参加し、本大会参加枠を獲得している場合とする。</w:t>
      </w:r>
    </w:p>
    <w:p w:rsidR="007715B3" w:rsidRDefault="007715B3" w:rsidP="0005174C">
      <w:pPr>
        <w:rPr>
          <w:szCs w:val="22"/>
        </w:rPr>
      </w:pPr>
    </w:p>
    <w:p w:rsidR="0005174C" w:rsidRPr="00980196" w:rsidRDefault="0005174C" w:rsidP="007715B3">
      <w:pPr>
        <w:ind w:firstLineChars="100" w:firstLine="199"/>
        <w:rPr>
          <w:szCs w:val="22"/>
        </w:rPr>
      </w:pPr>
      <w:r w:rsidRPr="00980196">
        <w:rPr>
          <w:rFonts w:hint="eastAsia"/>
          <w:szCs w:val="22"/>
        </w:rPr>
        <w:t>２）資格要件（日数要件の緩和）</w:t>
      </w:r>
    </w:p>
    <w:p w:rsidR="0005174C" w:rsidRPr="00980196" w:rsidRDefault="0005174C" w:rsidP="0005174C">
      <w:pPr>
        <w:ind w:left="426" w:hangingChars="214" w:hanging="426"/>
        <w:rPr>
          <w:szCs w:val="22"/>
        </w:rPr>
      </w:pPr>
      <w:r w:rsidRPr="00980196">
        <w:rPr>
          <w:rFonts w:hint="eastAsia"/>
          <w:szCs w:val="22"/>
        </w:rPr>
        <w:t xml:space="preserve">　　　本特例の対象となる選手が所属都道府県として「居住地を示す現住所」又は「勤務地」を選択する場合は、日数に関する要件を定めないこととし、以下のとおりとする。</w:t>
      </w:r>
    </w:p>
    <w:p w:rsidR="0005174C" w:rsidRPr="00980196" w:rsidRDefault="007715B3" w:rsidP="0005174C">
      <w:pPr>
        <w:rPr>
          <w:szCs w:val="22"/>
        </w:rPr>
      </w:pPr>
      <w:r>
        <w:rPr>
          <w:rFonts w:hint="eastAsia"/>
          <w:szCs w:val="22"/>
        </w:rPr>
        <w:t xml:space="preserve">　　</w:t>
      </w:r>
      <w:r>
        <w:rPr>
          <w:rFonts w:hint="eastAsia"/>
          <w:szCs w:val="22"/>
        </w:rPr>
        <w:t>（１）</w:t>
      </w:r>
      <w:r w:rsidR="0005174C" w:rsidRPr="00980196">
        <w:rPr>
          <w:rFonts w:hint="eastAsia"/>
          <w:szCs w:val="22"/>
        </w:rPr>
        <w:t>居住地を示す現住所</w:t>
      </w:r>
    </w:p>
    <w:p w:rsidR="0005174C" w:rsidRPr="00980196" w:rsidRDefault="0005174C" w:rsidP="0005174C">
      <w:pPr>
        <w:rPr>
          <w:szCs w:val="22"/>
        </w:rPr>
      </w:pPr>
      <w:r w:rsidRPr="00980196">
        <w:rPr>
          <w:rFonts w:hint="eastAsia"/>
          <w:szCs w:val="22"/>
        </w:rPr>
        <w:t xml:space="preserve">　　　　次の要件をいずれも満たすものとする。</w:t>
      </w:r>
    </w:p>
    <w:p w:rsidR="007715B3" w:rsidRDefault="0005174C" w:rsidP="007715B3">
      <w:pPr>
        <w:ind w:left="850" w:hangingChars="427" w:hanging="850"/>
        <w:rPr>
          <w:szCs w:val="22"/>
        </w:rPr>
      </w:pPr>
      <w:r w:rsidRPr="00980196">
        <w:rPr>
          <w:rFonts w:hint="eastAsia"/>
          <w:szCs w:val="22"/>
        </w:rPr>
        <w:t xml:space="preserve">　　　</w:t>
      </w:r>
      <w:r w:rsidR="007715B3">
        <w:rPr>
          <w:rFonts w:hint="eastAsia"/>
          <w:szCs w:val="22"/>
        </w:rPr>
        <w:t xml:space="preserve">　①当該大会開催年の</w:t>
      </w:r>
      <w:r w:rsidRPr="00980196">
        <w:rPr>
          <w:rFonts w:hint="eastAsia"/>
          <w:szCs w:val="22"/>
        </w:rPr>
        <w:t>4</w:t>
      </w:r>
      <w:r w:rsidRPr="00980196">
        <w:rPr>
          <w:rFonts w:hint="eastAsia"/>
          <w:szCs w:val="22"/>
        </w:rPr>
        <w:t>月</w:t>
      </w:r>
      <w:r w:rsidRPr="00980196">
        <w:rPr>
          <w:rFonts w:hint="eastAsia"/>
          <w:szCs w:val="22"/>
        </w:rPr>
        <w:t>30</w:t>
      </w:r>
      <w:r w:rsidRPr="00980196">
        <w:rPr>
          <w:rFonts w:hint="eastAsia"/>
          <w:szCs w:val="22"/>
        </w:rPr>
        <w:t>日以前から大会終了時まで引き続き、住民票記載の住所に存する都道府県において生活している実態があり、当該都道府県以外（海外を含む）において生活している実態がないこと。</w:t>
      </w:r>
      <w:r w:rsidR="00C64C28" w:rsidRPr="00980196">
        <w:rPr>
          <w:rFonts w:hint="eastAsia"/>
          <w:szCs w:val="22"/>
        </w:rPr>
        <w:t xml:space="preserve">　　</w:t>
      </w:r>
    </w:p>
    <w:p w:rsidR="0005174C" w:rsidRPr="00980196" w:rsidRDefault="0005174C" w:rsidP="007715B3">
      <w:pPr>
        <w:ind w:leftChars="400" w:left="796"/>
        <w:rPr>
          <w:szCs w:val="22"/>
        </w:rPr>
      </w:pPr>
      <w:r w:rsidRPr="00980196">
        <w:rPr>
          <w:rFonts w:hint="eastAsia"/>
          <w:szCs w:val="22"/>
        </w:rPr>
        <w:t>なお、生活の実態については、下記要件により判断する。</w:t>
      </w:r>
    </w:p>
    <w:p w:rsidR="0005174C" w:rsidRPr="00980196" w:rsidRDefault="007715B3" w:rsidP="007715B3">
      <w:pPr>
        <w:ind w:firstLineChars="500" w:firstLine="995"/>
        <w:rPr>
          <w:szCs w:val="22"/>
        </w:rPr>
      </w:pPr>
      <w:r>
        <w:rPr>
          <w:rFonts w:hint="eastAsia"/>
          <w:szCs w:val="22"/>
        </w:rPr>
        <w:t>1.</w:t>
      </w:r>
      <w:r w:rsidR="0005174C" w:rsidRPr="00980196">
        <w:rPr>
          <w:rFonts w:hint="eastAsia"/>
          <w:szCs w:val="22"/>
        </w:rPr>
        <w:t xml:space="preserve">　自ら所有する住居、又は自らの名義で住居を</w:t>
      </w:r>
      <w:r w:rsidR="00B722DA" w:rsidRPr="00980196">
        <w:rPr>
          <w:rFonts w:hint="eastAsia"/>
          <w:szCs w:val="22"/>
        </w:rPr>
        <w:t>賃借</w:t>
      </w:r>
      <w:r w:rsidR="0005174C" w:rsidRPr="00980196">
        <w:rPr>
          <w:rFonts w:hint="eastAsia"/>
          <w:szCs w:val="22"/>
        </w:rPr>
        <w:t>していること</w:t>
      </w:r>
    </w:p>
    <w:p w:rsidR="0005174C" w:rsidRPr="00980196" w:rsidRDefault="007715B3" w:rsidP="007715B3">
      <w:pPr>
        <w:ind w:firstLineChars="500" w:firstLine="995"/>
        <w:rPr>
          <w:szCs w:val="22"/>
        </w:rPr>
      </w:pPr>
      <w:r>
        <w:rPr>
          <w:rFonts w:hint="eastAsia"/>
          <w:szCs w:val="22"/>
        </w:rPr>
        <w:t>2.</w:t>
      </w:r>
      <w:r w:rsidR="0005174C" w:rsidRPr="00980196">
        <w:rPr>
          <w:rFonts w:hint="eastAsia"/>
          <w:szCs w:val="22"/>
        </w:rPr>
        <w:t xml:space="preserve">　当該住居に生計を一にする家族と共に住んでいること</w:t>
      </w:r>
    </w:p>
    <w:p w:rsidR="0005174C" w:rsidRPr="00980196" w:rsidRDefault="007715B3" w:rsidP="007715B3">
      <w:pPr>
        <w:ind w:firstLineChars="500" w:firstLine="995"/>
        <w:rPr>
          <w:szCs w:val="22"/>
        </w:rPr>
      </w:pPr>
      <w:r>
        <w:rPr>
          <w:rFonts w:hint="eastAsia"/>
          <w:szCs w:val="22"/>
        </w:rPr>
        <w:t>3.</w:t>
      </w:r>
      <w:r w:rsidR="0005174C" w:rsidRPr="00980196">
        <w:rPr>
          <w:rFonts w:hint="eastAsia"/>
          <w:szCs w:val="22"/>
        </w:rPr>
        <w:t xml:space="preserve">　当該住居の水道光熱費など費用を自ら負担していること</w:t>
      </w:r>
    </w:p>
    <w:p w:rsidR="0005174C" w:rsidRPr="00980196" w:rsidRDefault="007715B3" w:rsidP="007715B3">
      <w:pPr>
        <w:ind w:firstLineChars="500" w:firstLine="995"/>
        <w:rPr>
          <w:szCs w:val="22"/>
        </w:rPr>
      </w:pPr>
      <w:r>
        <w:rPr>
          <w:rFonts w:hint="eastAsia"/>
          <w:szCs w:val="22"/>
        </w:rPr>
        <w:t>4.</w:t>
      </w:r>
      <w:r>
        <w:rPr>
          <w:rFonts w:hint="eastAsia"/>
          <w:szCs w:val="22"/>
        </w:rPr>
        <w:t xml:space="preserve">　当該住居に主要な家財道具が存</w:t>
      </w:r>
      <w:r w:rsidR="0005174C" w:rsidRPr="00980196">
        <w:rPr>
          <w:rFonts w:hint="eastAsia"/>
          <w:szCs w:val="22"/>
        </w:rPr>
        <w:t>すること</w:t>
      </w:r>
    </w:p>
    <w:p w:rsidR="0005174C" w:rsidRPr="00980196" w:rsidRDefault="0005174C" w:rsidP="0005174C">
      <w:pPr>
        <w:ind w:left="850" w:hangingChars="427" w:hanging="850"/>
        <w:rPr>
          <w:szCs w:val="22"/>
        </w:rPr>
      </w:pPr>
      <w:r w:rsidRPr="00980196">
        <w:rPr>
          <w:rFonts w:hint="eastAsia"/>
          <w:szCs w:val="22"/>
        </w:rPr>
        <w:t xml:space="preserve">　　　</w:t>
      </w:r>
      <w:r w:rsidR="007715B3">
        <w:rPr>
          <w:rFonts w:hint="eastAsia"/>
          <w:szCs w:val="22"/>
        </w:rPr>
        <w:t xml:space="preserve">　②</w:t>
      </w:r>
      <w:r w:rsidRPr="00980196">
        <w:rPr>
          <w:rFonts w:hint="eastAsia"/>
          <w:szCs w:val="22"/>
        </w:rPr>
        <w:t>合宿、試合等により当該都道府県外で活動を行う場合、当該都道府県を移動の基点としていること。</w:t>
      </w:r>
    </w:p>
    <w:p w:rsidR="0005174C" w:rsidRPr="00980196" w:rsidRDefault="007715B3" w:rsidP="0005174C">
      <w:pPr>
        <w:rPr>
          <w:szCs w:val="22"/>
        </w:rPr>
      </w:pPr>
      <w:r>
        <w:rPr>
          <w:rFonts w:hint="eastAsia"/>
          <w:szCs w:val="22"/>
        </w:rPr>
        <w:t xml:space="preserve">　　（２</w:t>
      </w:r>
      <w:r>
        <w:rPr>
          <w:rFonts w:hint="eastAsia"/>
          <w:szCs w:val="22"/>
        </w:rPr>
        <w:t>）</w:t>
      </w:r>
      <w:r w:rsidR="0005174C" w:rsidRPr="00980196">
        <w:rPr>
          <w:rFonts w:hint="eastAsia"/>
          <w:szCs w:val="22"/>
        </w:rPr>
        <w:t xml:space="preserve">　勤務地</w:t>
      </w:r>
    </w:p>
    <w:p w:rsidR="0005174C" w:rsidRPr="00980196" w:rsidRDefault="0005174C" w:rsidP="0005174C">
      <w:pPr>
        <w:rPr>
          <w:szCs w:val="22"/>
        </w:rPr>
      </w:pPr>
      <w:r w:rsidRPr="00980196">
        <w:rPr>
          <w:rFonts w:hint="eastAsia"/>
          <w:szCs w:val="22"/>
        </w:rPr>
        <w:t xml:space="preserve">　　　　次の要件をいずれも満たすものとする。</w:t>
      </w:r>
    </w:p>
    <w:p w:rsidR="0005174C" w:rsidRPr="00980196" w:rsidRDefault="0005174C" w:rsidP="00204066">
      <w:pPr>
        <w:ind w:left="850" w:hangingChars="427" w:hanging="850"/>
        <w:rPr>
          <w:szCs w:val="22"/>
        </w:rPr>
      </w:pPr>
      <w:r w:rsidRPr="00980196">
        <w:rPr>
          <w:rFonts w:hint="eastAsia"/>
          <w:szCs w:val="22"/>
        </w:rPr>
        <w:t xml:space="preserve">　　　</w:t>
      </w:r>
      <w:r w:rsidR="007715B3">
        <w:rPr>
          <w:rFonts w:hint="eastAsia"/>
          <w:szCs w:val="22"/>
        </w:rPr>
        <w:t xml:space="preserve">　①当該大会開催年の</w:t>
      </w:r>
      <w:r w:rsidRPr="00980196">
        <w:rPr>
          <w:rFonts w:hint="eastAsia"/>
          <w:szCs w:val="22"/>
        </w:rPr>
        <w:t>4</w:t>
      </w:r>
      <w:r w:rsidRPr="00980196">
        <w:rPr>
          <w:rFonts w:hint="eastAsia"/>
          <w:szCs w:val="22"/>
        </w:rPr>
        <w:t>月</w:t>
      </w:r>
      <w:r w:rsidRPr="00980196">
        <w:rPr>
          <w:rFonts w:hint="eastAsia"/>
          <w:szCs w:val="22"/>
        </w:rPr>
        <w:t>30</w:t>
      </w:r>
      <w:r w:rsidRPr="00980196">
        <w:rPr>
          <w:rFonts w:hint="eastAsia"/>
          <w:szCs w:val="22"/>
        </w:rPr>
        <w:t>日以前から大会終了時まで引き続き、雇用主と雇用契約を締結し</w:t>
      </w:r>
      <w:r w:rsidR="007715B3">
        <w:rPr>
          <w:rFonts w:hint="eastAsia"/>
          <w:szCs w:val="22"/>
        </w:rPr>
        <w:t>た上で、当該都道府県内に存</w:t>
      </w:r>
      <w:r w:rsidRPr="00980196">
        <w:rPr>
          <w:rFonts w:hint="eastAsia"/>
          <w:szCs w:val="22"/>
        </w:rPr>
        <w:t>する雇用主の会社や事業所等に現実に通勤し、勤務していること。</w:t>
      </w:r>
    </w:p>
    <w:p w:rsidR="0005174C" w:rsidRPr="00980196" w:rsidRDefault="0005174C" w:rsidP="0005174C">
      <w:pPr>
        <w:rPr>
          <w:szCs w:val="22"/>
        </w:rPr>
      </w:pPr>
      <w:r w:rsidRPr="00980196">
        <w:rPr>
          <w:rFonts w:hint="eastAsia"/>
          <w:szCs w:val="22"/>
        </w:rPr>
        <w:t xml:space="preserve">　　</w:t>
      </w:r>
      <w:r w:rsidR="00204066" w:rsidRPr="00980196">
        <w:rPr>
          <w:rFonts w:hint="eastAsia"/>
          <w:szCs w:val="22"/>
        </w:rPr>
        <w:t xml:space="preserve">　</w:t>
      </w:r>
      <w:r w:rsidR="007715B3">
        <w:rPr>
          <w:rFonts w:hint="eastAsia"/>
          <w:szCs w:val="22"/>
        </w:rPr>
        <w:t xml:space="preserve">　②</w:t>
      </w:r>
      <w:r w:rsidRPr="00980196">
        <w:rPr>
          <w:rFonts w:hint="eastAsia"/>
          <w:szCs w:val="22"/>
        </w:rPr>
        <w:t>当該都道府県内で、競技普及活動等の事業に参加すること。</w:t>
      </w:r>
    </w:p>
    <w:p w:rsidR="00204066" w:rsidRPr="00980196" w:rsidRDefault="00204066" w:rsidP="0005174C">
      <w:pPr>
        <w:rPr>
          <w:szCs w:val="22"/>
        </w:rPr>
      </w:pPr>
    </w:p>
    <w:p w:rsidR="0005174C" w:rsidRPr="00980196" w:rsidRDefault="00A318A8" w:rsidP="0005174C">
      <w:pPr>
        <w:rPr>
          <w:szCs w:val="22"/>
        </w:rPr>
      </w:pPr>
      <w:r>
        <w:rPr>
          <w:rFonts w:hint="eastAsia"/>
          <w:szCs w:val="22"/>
        </w:rPr>
        <w:t>３．</w:t>
      </w:r>
      <w:r w:rsidR="0005174C" w:rsidRPr="00980196">
        <w:rPr>
          <w:rFonts w:hint="eastAsia"/>
          <w:szCs w:val="22"/>
        </w:rPr>
        <w:t>国内移動選手の制限</w:t>
      </w:r>
    </w:p>
    <w:p w:rsidR="005C4908" w:rsidRPr="00980196" w:rsidRDefault="00204066" w:rsidP="00A318A8">
      <w:pPr>
        <w:ind w:left="340" w:hangingChars="171" w:hanging="340"/>
        <w:rPr>
          <w:szCs w:val="22"/>
        </w:rPr>
      </w:pPr>
      <w:r w:rsidRPr="00980196">
        <w:rPr>
          <w:rFonts w:hint="eastAsia"/>
          <w:szCs w:val="22"/>
        </w:rPr>
        <w:t xml:space="preserve">　　</w:t>
      </w:r>
      <w:r w:rsidR="00A318A8">
        <w:rPr>
          <w:rFonts w:hint="eastAsia"/>
          <w:szCs w:val="22"/>
        </w:rPr>
        <w:t xml:space="preserve">　</w:t>
      </w:r>
      <w:r w:rsidR="0005174C" w:rsidRPr="00980196">
        <w:rPr>
          <w:rFonts w:hint="eastAsia"/>
          <w:szCs w:val="22"/>
        </w:rPr>
        <w:t>本特例の対象となる選手の国内移動選手の制限については、国民体育大会開催基準要項細則第</w:t>
      </w:r>
      <w:r w:rsidR="0005174C" w:rsidRPr="00980196">
        <w:rPr>
          <w:rFonts w:hint="eastAsia"/>
          <w:szCs w:val="22"/>
        </w:rPr>
        <w:t>3</w:t>
      </w:r>
      <w:r w:rsidR="0005174C" w:rsidRPr="00980196">
        <w:rPr>
          <w:rFonts w:hint="eastAsia"/>
          <w:szCs w:val="22"/>
        </w:rPr>
        <w:t>項－（</w:t>
      </w:r>
      <w:r w:rsidR="0005174C" w:rsidRPr="00980196">
        <w:rPr>
          <w:rFonts w:hint="eastAsia"/>
          <w:szCs w:val="22"/>
        </w:rPr>
        <w:t>1</w:t>
      </w:r>
      <w:r w:rsidR="0005174C" w:rsidRPr="00980196">
        <w:rPr>
          <w:rFonts w:hint="eastAsia"/>
          <w:szCs w:val="22"/>
        </w:rPr>
        <w:t>）</w:t>
      </w:r>
      <w:r w:rsidRPr="00980196">
        <w:rPr>
          <w:rFonts w:hint="eastAsia"/>
          <w:szCs w:val="22"/>
        </w:rPr>
        <w:t xml:space="preserve">　</w:t>
      </w:r>
      <w:r w:rsidR="0005174C" w:rsidRPr="00980196">
        <w:rPr>
          <w:rFonts w:hint="eastAsia"/>
          <w:szCs w:val="22"/>
        </w:rPr>
        <w:t>－</w:t>
      </w:r>
      <w:r w:rsidR="0005174C" w:rsidRPr="00980196">
        <w:rPr>
          <w:rFonts w:hint="eastAsia"/>
          <w:szCs w:val="22"/>
        </w:rPr>
        <w:t>1</w:t>
      </w:r>
      <w:r w:rsidR="0005174C" w:rsidRPr="00980196">
        <w:rPr>
          <w:rFonts w:hint="eastAsia"/>
          <w:szCs w:val="22"/>
        </w:rPr>
        <w:t>）－③</w:t>
      </w:r>
      <w:r w:rsidRPr="00980196">
        <w:rPr>
          <w:rFonts w:hint="eastAsia"/>
          <w:szCs w:val="22"/>
        </w:rPr>
        <w:t>（国内移動選手の制限）</w:t>
      </w:r>
      <w:r w:rsidR="0005174C" w:rsidRPr="00980196">
        <w:rPr>
          <w:rFonts w:hint="eastAsia"/>
          <w:szCs w:val="22"/>
        </w:rPr>
        <w:t>のとおりとする。</w:t>
      </w:r>
    </w:p>
    <w:p w:rsidR="005C4908" w:rsidRDefault="005C4908" w:rsidP="00BB65A6">
      <w:pPr>
        <w:rPr>
          <w:szCs w:val="22"/>
        </w:rPr>
      </w:pPr>
    </w:p>
    <w:p w:rsidR="00A42D75" w:rsidRDefault="00A42D75" w:rsidP="00BB65A6">
      <w:pPr>
        <w:rPr>
          <w:szCs w:val="22"/>
        </w:rPr>
      </w:pPr>
    </w:p>
    <w:p w:rsidR="00A42D75" w:rsidRPr="00A42D75" w:rsidRDefault="00A42D75" w:rsidP="00BB65A6">
      <w:pPr>
        <w:rPr>
          <w:rFonts w:hint="eastAsia"/>
          <w:b/>
          <w:szCs w:val="21"/>
        </w:rPr>
      </w:pPr>
      <w:r w:rsidRPr="00A42D75">
        <w:rPr>
          <w:rFonts w:hint="eastAsia"/>
          <w:b/>
          <w:szCs w:val="21"/>
        </w:rPr>
        <w:t xml:space="preserve">以上　</w:t>
      </w:r>
      <w:bookmarkStart w:id="0" w:name="_GoBack"/>
      <w:bookmarkEnd w:id="0"/>
      <w:r w:rsidRPr="00A42D75">
        <w:rPr>
          <w:rFonts w:hint="eastAsia"/>
          <w:b/>
          <w:bCs/>
          <w:szCs w:val="21"/>
        </w:rPr>
        <w:t>【　国民体育大会開催基準要項　細則　】（抜粋）</w:t>
      </w:r>
      <w:r w:rsidRPr="00A42D75">
        <w:rPr>
          <w:rFonts w:hint="eastAsia"/>
          <w:b/>
          <w:bCs/>
          <w:szCs w:val="21"/>
        </w:rPr>
        <w:t>の抜粋であり、詳細は</w:t>
      </w:r>
      <w:r w:rsidRPr="00A42D75">
        <w:rPr>
          <w:rFonts w:hint="eastAsia"/>
          <w:b/>
          <w:szCs w:val="21"/>
        </w:rPr>
        <w:t>公益財団法人日本スポーツ</w:t>
      </w:r>
      <w:r>
        <w:rPr>
          <w:rFonts w:hint="eastAsia"/>
          <w:b/>
          <w:szCs w:val="21"/>
        </w:rPr>
        <w:t>協会ホームページを確認すること。</w:t>
      </w:r>
    </w:p>
    <w:sectPr w:rsidR="00A42D75" w:rsidRPr="00A42D75" w:rsidSect="00BD2D7F">
      <w:footerReference w:type="default" r:id="rId8"/>
      <w:pgSz w:w="11906" w:h="16838" w:code="9"/>
      <w:pgMar w:top="1134" w:right="1134" w:bottom="1134" w:left="1134" w:header="851" w:footer="851" w:gutter="0"/>
      <w:cols w:space="425"/>
      <w:docGrid w:type="linesAndChars" w:linePitch="291" w:charSpace="-22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3057" w:rsidRDefault="008F3057">
      <w:r>
        <w:separator/>
      </w:r>
    </w:p>
  </w:endnote>
  <w:endnote w:type="continuationSeparator" w:id="0">
    <w:p w:rsidR="008F3057" w:rsidRDefault="008F3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A0A" w:rsidRDefault="00825A0A">
    <w:pPr>
      <w:pStyle w:val="a8"/>
      <w:jc w:val="center"/>
    </w:pPr>
    <w:r>
      <w:rPr>
        <w:rStyle w:val="a9"/>
        <w:rFonts w:hint="eastAsia"/>
      </w:rPr>
      <w:t xml:space="preserve">- </w:t>
    </w:r>
    <w:r>
      <w:rPr>
        <w:rStyle w:val="a9"/>
      </w:rPr>
      <w:fldChar w:fldCharType="begin"/>
    </w:r>
    <w:r>
      <w:rPr>
        <w:rStyle w:val="a9"/>
      </w:rPr>
      <w:instrText xml:space="preserve"> PAGE </w:instrText>
    </w:r>
    <w:r>
      <w:rPr>
        <w:rStyle w:val="a9"/>
      </w:rPr>
      <w:fldChar w:fldCharType="separate"/>
    </w:r>
    <w:r w:rsidR="00A42D75">
      <w:rPr>
        <w:rStyle w:val="a9"/>
        <w:noProof/>
      </w:rPr>
      <w:t>7</w:t>
    </w:r>
    <w:r>
      <w:rPr>
        <w:rStyle w:val="a9"/>
      </w:rPr>
      <w:fldChar w:fldCharType="end"/>
    </w:r>
    <w:r>
      <w:rPr>
        <w:rStyle w:val="a9"/>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3057" w:rsidRDefault="008F3057">
      <w:r>
        <w:separator/>
      </w:r>
    </w:p>
  </w:footnote>
  <w:footnote w:type="continuationSeparator" w:id="0">
    <w:p w:rsidR="008F3057" w:rsidRDefault="008F30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752D3C"/>
    <w:multiLevelType w:val="hybridMultilevel"/>
    <w:tmpl w:val="9092D1A6"/>
    <w:lvl w:ilvl="0" w:tplc="67FEDD5C">
      <w:start w:val="1"/>
      <w:numFmt w:val="aiueo"/>
      <w:lvlText w:val="(%1)"/>
      <w:lvlJc w:val="left"/>
      <w:pPr>
        <w:ind w:left="1155" w:hanging="360"/>
      </w:pPr>
      <w:rPr>
        <w:rFonts w:hint="default"/>
      </w:rPr>
    </w:lvl>
    <w:lvl w:ilvl="1" w:tplc="04090017" w:tentative="1">
      <w:start w:val="1"/>
      <w:numFmt w:val="aiueoFullWidth"/>
      <w:lvlText w:val="(%2)"/>
      <w:lvlJc w:val="left"/>
      <w:pPr>
        <w:ind w:left="1635" w:hanging="420"/>
      </w:pPr>
    </w:lvl>
    <w:lvl w:ilvl="2" w:tplc="04090011" w:tentative="1">
      <w:start w:val="1"/>
      <w:numFmt w:val="decimalEnclosedCircle"/>
      <w:lvlText w:val="%3"/>
      <w:lvlJc w:val="left"/>
      <w:pPr>
        <w:ind w:left="2055" w:hanging="420"/>
      </w:pPr>
    </w:lvl>
    <w:lvl w:ilvl="3" w:tplc="0409000F" w:tentative="1">
      <w:start w:val="1"/>
      <w:numFmt w:val="decimal"/>
      <w:lvlText w:val="%4."/>
      <w:lvlJc w:val="left"/>
      <w:pPr>
        <w:ind w:left="2475" w:hanging="420"/>
      </w:pPr>
    </w:lvl>
    <w:lvl w:ilvl="4" w:tplc="04090017" w:tentative="1">
      <w:start w:val="1"/>
      <w:numFmt w:val="aiueoFullWidth"/>
      <w:lvlText w:val="(%5)"/>
      <w:lvlJc w:val="left"/>
      <w:pPr>
        <w:ind w:left="2895" w:hanging="420"/>
      </w:pPr>
    </w:lvl>
    <w:lvl w:ilvl="5" w:tplc="04090011" w:tentative="1">
      <w:start w:val="1"/>
      <w:numFmt w:val="decimalEnclosedCircle"/>
      <w:lvlText w:val="%6"/>
      <w:lvlJc w:val="left"/>
      <w:pPr>
        <w:ind w:left="3315" w:hanging="420"/>
      </w:pPr>
    </w:lvl>
    <w:lvl w:ilvl="6" w:tplc="0409000F" w:tentative="1">
      <w:start w:val="1"/>
      <w:numFmt w:val="decimal"/>
      <w:lvlText w:val="%7."/>
      <w:lvlJc w:val="left"/>
      <w:pPr>
        <w:ind w:left="3735" w:hanging="420"/>
      </w:pPr>
    </w:lvl>
    <w:lvl w:ilvl="7" w:tplc="04090017" w:tentative="1">
      <w:start w:val="1"/>
      <w:numFmt w:val="aiueoFullWidth"/>
      <w:lvlText w:val="(%8)"/>
      <w:lvlJc w:val="left"/>
      <w:pPr>
        <w:ind w:left="4155" w:hanging="420"/>
      </w:pPr>
    </w:lvl>
    <w:lvl w:ilvl="8" w:tplc="04090011" w:tentative="1">
      <w:start w:val="1"/>
      <w:numFmt w:val="decimalEnclosedCircle"/>
      <w:lvlText w:val="%9"/>
      <w:lvlJc w:val="left"/>
      <w:pPr>
        <w:ind w:left="4575" w:hanging="420"/>
      </w:pPr>
    </w:lvl>
  </w:abstractNum>
  <w:abstractNum w:abstractNumId="1" w15:restartNumberingAfterBreak="0">
    <w:nsid w:val="16462049"/>
    <w:multiLevelType w:val="hybridMultilevel"/>
    <w:tmpl w:val="A754D92C"/>
    <w:lvl w:ilvl="0" w:tplc="1F04677E">
      <w:start w:val="1"/>
      <w:numFmt w:val="aiueo"/>
      <w:lvlText w:val="(%1)"/>
      <w:lvlJc w:val="left"/>
      <w:pPr>
        <w:ind w:left="1156" w:hanging="360"/>
      </w:pPr>
      <w:rPr>
        <w:rFonts w:hint="default"/>
      </w:rPr>
    </w:lvl>
    <w:lvl w:ilvl="1" w:tplc="04090017" w:tentative="1">
      <w:start w:val="1"/>
      <w:numFmt w:val="aiueoFullWidth"/>
      <w:lvlText w:val="(%2)"/>
      <w:lvlJc w:val="left"/>
      <w:pPr>
        <w:ind w:left="1636" w:hanging="420"/>
      </w:pPr>
    </w:lvl>
    <w:lvl w:ilvl="2" w:tplc="04090011" w:tentative="1">
      <w:start w:val="1"/>
      <w:numFmt w:val="decimalEnclosedCircle"/>
      <w:lvlText w:val="%3"/>
      <w:lvlJc w:val="left"/>
      <w:pPr>
        <w:ind w:left="2056" w:hanging="420"/>
      </w:pPr>
    </w:lvl>
    <w:lvl w:ilvl="3" w:tplc="0409000F" w:tentative="1">
      <w:start w:val="1"/>
      <w:numFmt w:val="decimal"/>
      <w:lvlText w:val="%4."/>
      <w:lvlJc w:val="left"/>
      <w:pPr>
        <w:ind w:left="2476" w:hanging="420"/>
      </w:pPr>
    </w:lvl>
    <w:lvl w:ilvl="4" w:tplc="04090017" w:tentative="1">
      <w:start w:val="1"/>
      <w:numFmt w:val="aiueoFullWidth"/>
      <w:lvlText w:val="(%5)"/>
      <w:lvlJc w:val="left"/>
      <w:pPr>
        <w:ind w:left="2896" w:hanging="420"/>
      </w:pPr>
    </w:lvl>
    <w:lvl w:ilvl="5" w:tplc="04090011" w:tentative="1">
      <w:start w:val="1"/>
      <w:numFmt w:val="decimalEnclosedCircle"/>
      <w:lvlText w:val="%6"/>
      <w:lvlJc w:val="left"/>
      <w:pPr>
        <w:ind w:left="3316" w:hanging="420"/>
      </w:pPr>
    </w:lvl>
    <w:lvl w:ilvl="6" w:tplc="0409000F" w:tentative="1">
      <w:start w:val="1"/>
      <w:numFmt w:val="decimal"/>
      <w:lvlText w:val="%7."/>
      <w:lvlJc w:val="left"/>
      <w:pPr>
        <w:ind w:left="3736" w:hanging="420"/>
      </w:pPr>
    </w:lvl>
    <w:lvl w:ilvl="7" w:tplc="04090017" w:tentative="1">
      <w:start w:val="1"/>
      <w:numFmt w:val="aiueoFullWidth"/>
      <w:lvlText w:val="(%8)"/>
      <w:lvlJc w:val="left"/>
      <w:pPr>
        <w:ind w:left="4156" w:hanging="420"/>
      </w:pPr>
    </w:lvl>
    <w:lvl w:ilvl="8" w:tplc="04090011" w:tentative="1">
      <w:start w:val="1"/>
      <w:numFmt w:val="decimalEnclosedCircle"/>
      <w:lvlText w:val="%9"/>
      <w:lvlJc w:val="left"/>
      <w:pPr>
        <w:ind w:left="4576" w:hanging="420"/>
      </w:pPr>
    </w:lvl>
  </w:abstractNum>
  <w:abstractNum w:abstractNumId="2" w15:restartNumberingAfterBreak="0">
    <w:nsid w:val="17E32691"/>
    <w:multiLevelType w:val="hybridMultilevel"/>
    <w:tmpl w:val="D6A61F18"/>
    <w:lvl w:ilvl="0" w:tplc="313AC616">
      <w:start w:val="1"/>
      <w:numFmt w:val="aiueo"/>
      <w:lvlText w:val="(%1)"/>
      <w:lvlJc w:val="left"/>
      <w:pPr>
        <w:ind w:left="1155" w:hanging="360"/>
      </w:pPr>
      <w:rPr>
        <w:rFonts w:hint="default"/>
      </w:rPr>
    </w:lvl>
    <w:lvl w:ilvl="1" w:tplc="04090017" w:tentative="1">
      <w:start w:val="1"/>
      <w:numFmt w:val="aiueoFullWidth"/>
      <w:lvlText w:val="(%2)"/>
      <w:lvlJc w:val="left"/>
      <w:pPr>
        <w:ind w:left="1635" w:hanging="420"/>
      </w:pPr>
    </w:lvl>
    <w:lvl w:ilvl="2" w:tplc="04090011" w:tentative="1">
      <w:start w:val="1"/>
      <w:numFmt w:val="decimalEnclosedCircle"/>
      <w:lvlText w:val="%3"/>
      <w:lvlJc w:val="left"/>
      <w:pPr>
        <w:ind w:left="2055" w:hanging="420"/>
      </w:pPr>
    </w:lvl>
    <w:lvl w:ilvl="3" w:tplc="0409000F" w:tentative="1">
      <w:start w:val="1"/>
      <w:numFmt w:val="decimal"/>
      <w:lvlText w:val="%4."/>
      <w:lvlJc w:val="left"/>
      <w:pPr>
        <w:ind w:left="2475" w:hanging="420"/>
      </w:pPr>
    </w:lvl>
    <w:lvl w:ilvl="4" w:tplc="04090017" w:tentative="1">
      <w:start w:val="1"/>
      <w:numFmt w:val="aiueoFullWidth"/>
      <w:lvlText w:val="(%5)"/>
      <w:lvlJc w:val="left"/>
      <w:pPr>
        <w:ind w:left="2895" w:hanging="420"/>
      </w:pPr>
    </w:lvl>
    <w:lvl w:ilvl="5" w:tplc="04090011" w:tentative="1">
      <w:start w:val="1"/>
      <w:numFmt w:val="decimalEnclosedCircle"/>
      <w:lvlText w:val="%6"/>
      <w:lvlJc w:val="left"/>
      <w:pPr>
        <w:ind w:left="3315" w:hanging="420"/>
      </w:pPr>
    </w:lvl>
    <w:lvl w:ilvl="6" w:tplc="0409000F" w:tentative="1">
      <w:start w:val="1"/>
      <w:numFmt w:val="decimal"/>
      <w:lvlText w:val="%7."/>
      <w:lvlJc w:val="left"/>
      <w:pPr>
        <w:ind w:left="3735" w:hanging="420"/>
      </w:pPr>
    </w:lvl>
    <w:lvl w:ilvl="7" w:tplc="04090017" w:tentative="1">
      <w:start w:val="1"/>
      <w:numFmt w:val="aiueoFullWidth"/>
      <w:lvlText w:val="(%8)"/>
      <w:lvlJc w:val="left"/>
      <w:pPr>
        <w:ind w:left="4155" w:hanging="420"/>
      </w:pPr>
    </w:lvl>
    <w:lvl w:ilvl="8" w:tplc="04090011" w:tentative="1">
      <w:start w:val="1"/>
      <w:numFmt w:val="decimalEnclosedCircle"/>
      <w:lvlText w:val="%9"/>
      <w:lvlJc w:val="left"/>
      <w:pPr>
        <w:ind w:left="4575" w:hanging="420"/>
      </w:pPr>
    </w:lvl>
  </w:abstractNum>
  <w:abstractNum w:abstractNumId="3" w15:restartNumberingAfterBreak="0">
    <w:nsid w:val="18256CF9"/>
    <w:multiLevelType w:val="hybridMultilevel"/>
    <w:tmpl w:val="78CCA766"/>
    <w:lvl w:ilvl="0" w:tplc="3D7297EA">
      <w:start w:val="1"/>
      <w:numFmt w:val="aiueo"/>
      <w:lvlText w:val="(%1)"/>
      <w:lvlJc w:val="left"/>
      <w:pPr>
        <w:ind w:left="1156" w:hanging="360"/>
      </w:pPr>
      <w:rPr>
        <w:rFonts w:hint="default"/>
      </w:rPr>
    </w:lvl>
    <w:lvl w:ilvl="1" w:tplc="04090017" w:tentative="1">
      <w:start w:val="1"/>
      <w:numFmt w:val="aiueoFullWidth"/>
      <w:lvlText w:val="(%2)"/>
      <w:lvlJc w:val="left"/>
      <w:pPr>
        <w:ind w:left="1636" w:hanging="420"/>
      </w:pPr>
    </w:lvl>
    <w:lvl w:ilvl="2" w:tplc="04090011" w:tentative="1">
      <w:start w:val="1"/>
      <w:numFmt w:val="decimalEnclosedCircle"/>
      <w:lvlText w:val="%3"/>
      <w:lvlJc w:val="left"/>
      <w:pPr>
        <w:ind w:left="2056" w:hanging="420"/>
      </w:pPr>
    </w:lvl>
    <w:lvl w:ilvl="3" w:tplc="0409000F" w:tentative="1">
      <w:start w:val="1"/>
      <w:numFmt w:val="decimal"/>
      <w:lvlText w:val="%4."/>
      <w:lvlJc w:val="left"/>
      <w:pPr>
        <w:ind w:left="2476" w:hanging="420"/>
      </w:pPr>
    </w:lvl>
    <w:lvl w:ilvl="4" w:tplc="04090017" w:tentative="1">
      <w:start w:val="1"/>
      <w:numFmt w:val="aiueoFullWidth"/>
      <w:lvlText w:val="(%5)"/>
      <w:lvlJc w:val="left"/>
      <w:pPr>
        <w:ind w:left="2896" w:hanging="420"/>
      </w:pPr>
    </w:lvl>
    <w:lvl w:ilvl="5" w:tplc="04090011" w:tentative="1">
      <w:start w:val="1"/>
      <w:numFmt w:val="decimalEnclosedCircle"/>
      <w:lvlText w:val="%6"/>
      <w:lvlJc w:val="left"/>
      <w:pPr>
        <w:ind w:left="3316" w:hanging="420"/>
      </w:pPr>
    </w:lvl>
    <w:lvl w:ilvl="6" w:tplc="0409000F" w:tentative="1">
      <w:start w:val="1"/>
      <w:numFmt w:val="decimal"/>
      <w:lvlText w:val="%7."/>
      <w:lvlJc w:val="left"/>
      <w:pPr>
        <w:ind w:left="3736" w:hanging="420"/>
      </w:pPr>
    </w:lvl>
    <w:lvl w:ilvl="7" w:tplc="04090017" w:tentative="1">
      <w:start w:val="1"/>
      <w:numFmt w:val="aiueoFullWidth"/>
      <w:lvlText w:val="(%8)"/>
      <w:lvlJc w:val="left"/>
      <w:pPr>
        <w:ind w:left="4156" w:hanging="420"/>
      </w:pPr>
    </w:lvl>
    <w:lvl w:ilvl="8" w:tplc="04090011" w:tentative="1">
      <w:start w:val="1"/>
      <w:numFmt w:val="decimalEnclosedCircle"/>
      <w:lvlText w:val="%9"/>
      <w:lvlJc w:val="left"/>
      <w:pPr>
        <w:ind w:left="4576" w:hanging="420"/>
      </w:pPr>
    </w:lvl>
  </w:abstractNum>
  <w:abstractNum w:abstractNumId="4" w15:restartNumberingAfterBreak="0">
    <w:nsid w:val="199C3C16"/>
    <w:multiLevelType w:val="hybridMultilevel"/>
    <w:tmpl w:val="67941DEE"/>
    <w:lvl w:ilvl="0" w:tplc="D012C198">
      <w:start w:val="1"/>
      <w:numFmt w:val="aiueo"/>
      <w:lvlText w:val="(%1)"/>
      <w:lvlJc w:val="left"/>
      <w:pPr>
        <w:ind w:left="1156" w:hanging="360"/>
      </w:pPr>
      <w:rPr>
        <w:rFonts w:hint="default"/>
      </w:rPr>
    </w:lvl>
    <w:lvl w:ilvl="1" w:tplc="04090017" w:tentative="1">
      <w:start w:val="1"/>
      <w:numFmt w:val="aiueoFullWidth"/>
      <w:lvlText w:val="(%2)"/>
      <w:lvlJc w:val="left"/>
      <w:pPr>
        <w:ind w:left="1636" w:hanging="420"/>
      </w:pPr>
    </w:lvl>
    <w:lvl w:ilvl="2" w:tplc="04090011" w:tentative="1">
      <w:start w:val="1"/>
      <w:numFmt w:val="decimalEnclosedCircle"/>
      <w:lvlText w:val="%3"/>
      <w:lvlJc w:val="left"/>
      <w:pPr>
        <w:ind w:left="2056" w:hanging="420"/>
      </w:pPr>
    </w:lvl>
    <w:lvl w:ilvl="3" w:tplc="0409000F" w:tentative="1">
      <w:start w:val="1"/>
      <w:numFmt w:val="decimal"/>
      <w:lvlText w:val="%4."/>
      <w:lvlJc w:val="left"/>
      <w:pPr>
        <w:ind w:left="2476" w:hanging="420"/>
      </w:pPr>
    </w:lvl>
    <w:lvl w:ilvl="4" w:tplc="04090017" w:tentative="1">
      <w:start w:val="1"/>
      <w:numFmt w:val="aiueoFullWidth"/>
      <w:lvlText w:val="(%5)"/>
      <w:lvlJc w:val="left"/>
      <w:pPr>
        <w:ind w:left="2896" w:hanging="420"/>
      </w:pPr>
    </w:lvl>
    <w:lvl w:ilvl="5" w:tplc="04090011" w:tentative="1">
      <w:start w:val="1"/>
      <w:numFmt w:val="decimalEnclosedCircle"/>
      <w:lvlText w:val="%6"/>
      <w:lvlJc w:val="left"/>
      <w:pPr>
        <w:ind w:left="3316" w:hanging="420"/>
      </w:pPr>
    </w:lvl>
    <w:lvl w:ilvl="6" w:tplc="0409000F" w:tentative="1">
      <w:start w:val="1"/>
      <w:numFmt w:val="decimal"/>
      <w:lvlText w:val="%7."/>
      <w:lvlJc w:val="left"/>
      <w:pPr>
        <w:ind w:left="3736" w:hanging="420"/>
      </w:pPr>
    </w:lvl>
    <w:lvl w:ilvl="7" w:tplc="04090017" w:tentative="1">
      <w:start w:val="1"/>
      <w:numFmt w:val="aiueoFullWidth"/>
      <w:lvlText w:val="(%8)"/>
      <w:lvlJc w:val="left"/>
      <w:pPr>
        <w:ind w:left="4156" w:hanging="420"/>
      </w:pPr>
    </w:lvl>
    <w:lvl w:ilvl="8" w:tplc="04090011" w:tentative="1">
      <w:start w:val="1"/>
      <w:numFmt w:val="decimalEnclosedCircle"/>
      <w:lvlText w:val="%9"/>
      <w:lvlJc w:val="left"/>
      <w:pPr>
        <w:ind w:left="4576" w:hanging="420"/>
      </w:pPr>
    </w:lvl>
  </w:abstractNum>
  <w:abstractNum w:abstractNumId="5" w15:restartNumberingAfterBreak="0">
    <w:nsid w:val="1B6055DE"/>
    <w:multiLevelType w:val="hybridMultilevel"/>
    <w:tmpl w:val="CEBEEE26"/>
    <w:lvl w:ilvl="0" w:tplc="872869BC">
      <w:start w:val="3"/>
      <w:numFmt w:val="bullet"/>
      <w:lvlText w:val="※"/>
      <w:lvlJc w:val="left"/>
      <w:pPr>
        <w:tabs>
          <w:tab w:val="num" w:pos="675"/>
        </w:tabs>
        <w:ind w:left="675" w:hanging="360"/>
      </w:pPr>
      <w:rPr>
        <w:rFonts w:ascii="Times New Roman" w:eastAsia="ＭＳ 明朝" w:hAnsi="Times New Roman" w:cs="Times New Roman" w:hint="default"/>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6" w15:restartNumberingAfterBreak="0">
    <w:nsid w:val="29A55A12"/>
    <w:multiLevelType w:val="hybridMultilevel"/>
    <w:tmpl w:val="DC88E5CE"/>
    <w:lvl w:ilvl="0" w:tplc="5322A1F6">
      <w:start w:val="1"/>
      <w:numFmt w:val="aiueo"/>
      <w:lvlText w:val="(%1)"/>
      <w:lvlJc w:val="left"/>
      <w:pPr>
        <w:ind w:left="1230" w:hanging="435"/>
      </w:pPr>
      <w:rPr>
        <w:rFonts w:hint="default"/>
      </w:rPr>
    </w:lvl>
    <w:lvl w:ilvl="1" w:tplc="04090017" w:tentative="1">
      <w:start w:val="1"/>
      <w:numFmt w:val="aiueoFullWidth"/>
      <w:lvlText w:val="(%2)"/>
      <w:lvlJc w:val="left"/>
      <w:pPr>
        <w:ind w:left="1635" w:hanging="420"/>
      </w:pPr>
    </w:lvl>
    <w:lvl w:ilvl="2" w:tplc="04090011" w:tentative="1">
      <w:start w:val="1"/>
      <w:numFmt w:val="decimalEnclosedCircle"/>
      <w:lvlText w:val="%3"/>
      <w:lvlJc w:val="left"/>
      <w:pPr>
        <w:ind w:left="2055" w:hanging="420"/>
      </w:pPr>
    </w:lvl>
    <w:lvl w:ilvl="3" w:tplc="0409000F" w:tentative="1">
      <w:start w:val="1"/>
      <w:numFmt w:val="decimal"/>
      <w:lvlText w:val="%4."/>
      <w:lvlJc w:val="left"/>
      <w:pPr>
        <w:ind w:left="2475" w:hanging="420"/>
      </w:pPr>
    </w:lvl>
    <w:lvl w:ilvl="4" w:tplc="04090017" w:tentative="1">
      <w:start w:val="1"/>
      <w:numFmt w:val="aiueoFullWidth"/>
      <w:lvlText w:val="(%5)"/>
      <w:lvlJc w:val="left"/>
      <w:pPr>
        <w:ind w:left="2895" w:hanging="420"/>
      </w:pPr>
    </w:lvl>
    <w:lvl w:ilvl="5" w:tplc="04090011" w:tentative="1">
      <w:start w:val="1"/>
      <w:numFmt w:val="decimalEnclosedCircle"/>
      <w:lvlText w:val="%6"/>
      <w:lvlJc w:val="left"/>
      <w:pPr>
        <w:ind w:left="3315" w:hanging="420"/>
      </w:pPr>
    </w:lvl>
    <w:lvl w:ilvl="6" w:tplc="0409000F" w:tentative="1">
      <w:start w:val="1"/>
      <w:numFmt w:val="decimal"/>
      <w:lvlText w:val="%7."/>
      <w:lvlJc w:val="left"/>
      <w:pPr>
        <w:ind w:left="3735" w:hanging="420"/>
      </w:pPr>
    </w:lvl>
    <w:lvl w:ilvl="7" w:tplc="04090017" w:tentative="1">
      <w:start w:val="1"/>
      <w:numFmt w:val="aiueoFullWidth"/>
      <w:lvlText w:val="(%8)"/>
      <w:lvlJc w:val="left"/>
      <w:pPr>
        <w:ind w:left="4155" w:hanging="420"/>
      </w:pPr>
    </w:lvl>
    <w:lvl w:ilvl="8" w:tplc="04090011" w:tentative="1">
      <w:start w:val="1"/>
      <w:numFmt w:val="decimalEnclosedCircle"/>
      <w:lvlText w:val="%9"/>
      <w:lvlJc w:val="left"/>
      <w:pPr>
        <w:ind w:left="4575" w:hanging="420"/>
      </w:pPr>
    </w:lvl>
  </w:abstractNum>
  <w:abstractNum w:abstractNumId="7" w15:restartNumberingAfterBreak="0">
    <w:nsid w:val="2EC86246"/>
    <w:multiLevelType w:val="hybridMultilevel"/>
    <w:tmpl w:val="135AA29E"/>
    <w:lvl w:ilvl="0" w:tplc="2492402A">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3E7E1F89"/>
    <w:multiLevelType w:val="hybridMultilevel"/>
    <w:tmpl w:val="4E08F36A"/>
    <w:lvl w:ilvl="0" w:tplc="0E7C100E">
      <w:start w:val="1"/>
      <w:numFmt w:val="bullet"/>
      <w:lvlText w:val="○"/>
      <w:lvlJc w:val="left"/>
      <w:pPr>
        <w:ind w:left="1605" w:hanging="360"/>
      </w:pPr>
      <w:rPr>
        <w:rFonts w:ascii="ＭＳ 明朝" w:eastAsia="ＭＳ 明朝" w:hAnsi="ＭＳ 明朝" w:cs="Times New Roman" w:hint="eastAsia"/>
      </w:rPr>
    </w:lvl>
    <w:lvl w:ilvl="1" w:tplc="0409000B" w:tentative="1">
      <w:start w:val="1"/>
      <w:numFmt w:val="bullet"/>
      <w:lvlText w:val=""/>
      <w:lvlJc w:val="left"/>
      <w:pPr>
        <w:ind w:left="2085" w:hanging="420"/>
      </w:pPr>
      <w:rPr>
        <w:rFonts w:ascii="Wingdings" w:hAnsi="Wingdings" w:hint="default"/>
      </w:rPr>
    </w:lvl>
    <w:lvl w:ilvl="2" w:tplc="0409000D" w:tentative="1">
      <w:start w:val="1"/>
      <w:numFmt w:val="bullet"/>
      <w:lvlText w:val=""/>
      <w:lvlJc w:val="left"/>
      <w:pPr>
        <w:ind w:left="2505" w:hanging="420"/>
      </w:pPr>
      <w:rPr>
        <w:rFonts w:ascii="Wingdings" w:hAnsi="Wingdings" w:hint="default"/>
      </w:rPr>
    </w:lvl>
    <w:lvl w:ilvl="3" w:tplc="04090001" w:tentative="1">
      <w:start w:val="1"/>
      <w:numFmt w:val="bullet"/>
      <w:lvlText w:val=""/>
      <w:lvlJc w:val="left"/>
      <w:pPr>
        <w:ind w:left="2925" w:hanging="420"/>
      </w:pPr>
      <w:rPr>
        <w:rFonts w:ascii="Wingdings" w:hAnsi="Wingdings" w:hint="default"/>
      </w:rPr>
    </w:lvl>
    <w:lvl w:ilvl="4" w:tplc="0409000B" w:tentative="1">
      <w:start w:val="1"/>
      <w:numFmt w:val="bullet"/>
      <w:lvlText w:val=""/>
      <w:lvlJc w:val="left"/>
      <w:pPr>
        <w:ind w:left="3345" w:hanging="420"/>
      </w:pPr>
      <w:rPr>
        <w:rFonts w:ascii="Wingdings" w:hAnsi="Wingdings" w:hint="default"/>
      </w:rPr>
    </w:lvl>
    <w:lvl w:ilvl="5" w:tplc="0409000D" w:tentative="1">
      <w:start w:val="1"/>
      <w:numFmt w:val="bullet"/>
      <w:lvlText w:val=""/>
      <w:lvlJc w:val="left"/>
      <w:pPr>
        <w:ind w:left="3765" w:hanging="420"/>
      </w:pPr>
      <w:rPr>
        <w:rFonts w:ascii="Wingdings" w:hAnsi="Wingdings" w:hint="default"/>
      </w:rPr>
    </w:lvl>
    <w:lvl w:ilvl="6" w:tplc="04090001" w:tentative="1">
      <w:start w:val="1"/>
      <w:numFmt w:val="bullet"/>
      <w:lvlText w:val=""/>
      <w:lvlJc w:val="left"/>
      <w:pPr>
        <w:ind w:left="4185" w:hanging="420"/>
      </w:pPr>
      <w:rPr>
        <w:rFonts w:ascii="Wingdings" w:hAnsi="Wingdings" w:hint="default"/>
      </w:rPr>
    </w:lvl>
    <w:lvl w:ilvl="7" w:tplc="0409000B" w:tentative="1">
      <w:start w:val="1"/>
      <w:numFmt w:val="bullet"/>
      <w:lvlText w:val=""/>
      <w:lvlJc w:val="left"/>
      <w:pPr>
        <w:ind w:left="4605" w:hanging="420"/>
      </w:pPr>
      <w:rPr>
        <w:rFonts w:ascii="Wingdings" w:hAnsi="Wingdings" w:hint="default"/>
      </w:rPr>
    </w:lvl>
    <w:lvl w:ilvl="8" w:tplc="0409000D" w:tentative="1">
      <w:start w:val="1"/>
      <w:numFmt w:val="bullet"/>
      <w:lvlText w:val=""/>
      <w:lvlJc w:val="left"/>
      <w:pPr>
        <w:ind w:left="5025" w:hanging="420"/>
      </w:pPr>
      <w:rPr>
        <w:rFonts w:ascii="Wingdings" w:hAnsi="Wingdings" w:hint="default"/>
      </w:rPr>
    </w:lvl>
  </w:abstractNum>
  <w:abstractNum w:abstractNumId="9" w15:restartNumberingAfterBreak="0">
    <w:nsid w:val="41726A69"/>
    <w:multiLevelType w:val="hybridMultilevel"/>
    <w:tmpl w:val="BDB66762"/>
    <w:lvl w:ilvl="0" w:tplc="92544AE6">
      <w:start w:val="4"/>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0" w15:restartNumberingAfterBreak="0">
    <w:nsid w:val="4191175D"/>
    <w:multiLevelType w:val="hybridMultilevel"/>
    <w:tmpl w:val="49B4CEAA"/>
    <w:lvl w:ilvl="0" w:tplc="0970705E">
      <w:start w:val="1"/>
      <w:numFmt w:val="aiueo"/>
      <w:lvlText w:val="(%1)"/>
      <w:lvlJc w:val="left"/>
      <w:pPr>
        <w:ind w:left="1155" w:hanging="360"/>
      </w:pPr>
      <w:rPr>
        <w:rFonts w:hint="default"/>
      </w:rPr>
    </w:lvl>
    <w:lvl w:ilvl="1" w:tplc="04090017" w:tentative="1">
      <w:start w:val="1"/>
      <w:numFmt w:val="aiueoFullWidth"/>
      <w:lvlText w:val="(%2)"/>
      <w:lvlJc w:val="left"/>
      <w:pPr>
        <w:ind w:left="1635" w:hanging="420"/>
      </w:pPr>
    </w:lvl>
    <w:lvl w:ilvl="2" w:tplc="04090011" w:tentative="1">
      <w:start w:val="1"/>
      <w:numFmt w:val="decimalEnclosedCircle"/>
      <w:lvlText w:val="%3"/>
      <w:lvlJc w:val="left"/>
      <w:pPr>
        <w:ind w:left="2055" w:hanging="420"/>
      </w:pPr>
    </w:lvl>
    <w:lvl w:ilvl="3" w:tplc="0409000F" w:tentative="1">
      <w:start w:val="1"/>
      <w:numFmt w:val="decimal"/>
      <w:lvlText w:val="%4."/>
      <w:lvlJc w:val="left"/>
      <w:pPr>
        <w:ind w:left="2475" w:hanging="420"/>
      </w:pPr>
    </w:lvl>
    <w:lvl w:ilvl="4" w:tplc="04090017" w:tentative="1">
      <w:start w:val="1"/>
      <w:numFmt w:val="aiueoFullWidth"/>
      <w:lvlText w:val="(%5)"/>
      <w:lvlJc w:val="left"/>
      <w:pPr>
        <w:ind w:left="2895" w:hanging="420"/>
      </w:pPr>
    </w:lvl>
    <w:lvl w:ilvl="5" w:tplc="04090011" w:tentative="1">
      <w:start w:val="1"/>
      <w:numFmt w:val="decimalEnclosedCircle"/>
      <w:lvlText w:val="%6"/>
      <w:lvlJc w:val="left"/>
      <w:pPr>
        <w:ind w:left="3315" w:hanging="420"/>
      </w:pPr>
    </w:lvl>
    <w:lvl w:ilvl="6" w:tplc="0409000F" w:tentative="1">
      <w:start w:val="1"/>
      <w:numFmt w:val="decimal"/>
      <w:lvlText w:val="%7."/>
      <w:lvlJc w:val="left"/>
      <w:pPr>
        <w:ind w:left="3735" w:hanging="420"/>
      </w:pPr>
    </w:lvl>
    <w:lvl w:ilvl="7" w:tplc="04090017" w:tentative="1">
      <w:start w:val="1"/>
      <w:numFmt w:val="aiueoFullWidth"/>
      <w:lvlText w:val="(%8)"/>
      <w:lvlJc w:val="left"/>
      <w:pPr>
        <w:ind w:left="4155" w:hanging="420"/>
      </w:pPr>
    </w:lvl>
    <w:lvl w:ilvl="8" w:tplc="04090011" w:tentative="1">
      <w:start w:val="1"/>
      <w:numFmt w:val="decimalEnclosedCircle"/>
      <w:lvlText w:val="%9"/>
      <w:lvlJc w:val="left"/>
      <w:pPr>
        <w:ind w:left="4575" w:hanging="420"/>
      </w:pPr>
    </w:lvl>
  </w:abstractNum>
  <w:abstractNum w:abstractNumId="11" w15:restartNumberingAfterBreak="0">
    <w:nsid w:val="488137F5"/>
    <w:multiLevelType w:val="hybridMultilevel"/>
    <w:tmpl w:val="81226B5C"/>
    <w:lvl w:ilvl="0" w:tplc="90A80E1A">
      <w:start w:val="1"/>
      <w:numFmt w:val="aiueo"/>
      <w:lvlText w:val="(%1)"/>
      <w:lvlJc w:val="left"/>
      <w:pPr>
        <w:ind w:left="957" w:hanging="360"/>
      </w:pPr>
      <w:rPr>
        <w:rFonts w:hint="default"/>
      </w:rPr>
    </w:lvl>
    <w:lvl w:ilvl="1" w:tplc="04090017" w:tentative="1">
      <w:start w:val="1"/>
      <w:numFmt w:val="aiueoFullWidth"/>
      <w:lvlText w:val="(%2)"/>
      <w:lvlJc w:val="left"/>
      <w:pPr>
        <w:ind w:left="1437" w:hanging="420"/>
      </w:pPr>
    </w:lvl>
    <w:lvl w:ilvl="2" w:tplc="04090011" w:tentative="1">
      <w:start w:val="1"/>
      <w:numFmt w:val="decimalEnclosedCircle"/>
      <w:lvlText w:val="%3"/>
      <w:lvlJc w:val="left"/>
      <w:pPr>
        <w:ind w:left="1857" w:hanging="420"/>
      </w:pPr>
    </w:lvl>
    <w:lvl w:ilvl="3" w:tplc="0409000F" w:tentative="1">
      <w:start w:val="1"/>
      <w:numFmt w:val="decimal"/>
      <w:lvlText w:val="%4."/>
      <w:lvlJc w:val="left"/>
      <w:pPr>
        <w:ind w:left="2277" w:hanging="420"/>
      </w:pPr>
    </w:lvl>
    <w:lvl w:ilvl="4" w:tplc="04090017" w:tentative="1">
      <w:start w:val="1"/>
      <w:numFmt w:val="aiueoFullWidth"/>
      <w:lvlText w:val="(%5)"/>
      <w:lvlJc w:val="left"/>
      <w:pPr>
        <w:ind w:left="2697" w:hanging="420"/>
      </w:pPr>
    </w:lvl>
    <w:lvl w:ilvl="5" w:tplc="04090011" w:tentative="1">
      <w:start w:val="1"/>
      <w:numFmt w:val="decimalEnclosedCircle"/>
      <w:lvlText w:val="%6"/>
      <w:lvlJc w:val="left"/>
      <w:pPr>
        <w:ind w:left="3117" w:hanging="420"/>
      </w:pPr>
    </w:lvl>
    <w:lvl w:ilvl="6" w:tplc="0409000F" w:tentative="1">
      <w:start w:val="1"/>
      <w:numFmt w:val="decimal"/>
      <w:lvlText w:val="%7."/>
      <w:lvlJc w:val="left"/>
      <w:pPr>
        <w:ind w:left="3537" w:hanging="420"/>
      </w:pPr>
    </w:lvl>
    <w:lvl w:ilvl="7" w:tplc="04090017" w:tentative="1">
      <w:start w:val="1"/>
      <w:numFmt w:val="aiueoFullWidth"/>
      <w:lvlText w:val="(%8)"/>
      <w:lvlJc w:val="left"/>
      <w:pPr>
        <w:ind w:left="3957" w:hanging="420"/>
      </w:pPr>
    </w:lvl>
    <w:lvl w:ilvl="8" w:tplc="04090011" w:tentative="1">
      <w:start w:val="1"/>
      <w:numFmt w:val="decimalEnclosedCircle"/>
      <w:lvlText w:val="%9"/>
      <w:lvlJc w:val="left"/>
      <w:pPr>
        <w:ind w:left="4377" w:hanging="420"/>
      </w:pPr>
    </w:lvl>
  </w:abstractNum>
  <w:abstractNum w:abstractNumId="12" w15:restartNumberingAfterBreak="0">
    <w:nsid w:val="4B791984"/>
    <w:multiLevelType w:val="hybridMultilevel"/>
    <w:tmpl w:val="781EB0FC"/>
    <w:lvl w:ilvl="0" w:tplc="D24C24EA">
      <w:start w:val="1"/>
      <w:numFmt w:val="aiueo"/>
      <w:lvlText w:val="(%1)"/>
      <w:lvlJc w:val="left"/>
      <w:pPr>
        <w:ind w:left="1155" w:hanging="360"/>
      </w:pPr>
      <w:rPr>
        <w:rFonts w:hint="default"/>
      </w:rPr>
    </w:lvl>
    <w:lvl w:ilvl="1" w:tplc="04090017" w:tentative="1">
      <w:start w:val="1"/>
      <w:numFmt w:val="aiueoFullWidth"/>
      <w:lvlText w:val="(%2)"/>
      <w:lvlJc w:val="left"/>
      <w:pPr>
        <w:ind w:left="1635" w:hanging="420"/>
      </w:pPr>
    </w:lvl>
    <w:lvl w:ilvl="2" w:tplc="04090011" w:tentative="1">
      <w:start w:val="1"/>
      <w:numFmt w:val="decimalEnclosedCircle"/>
      <w:lvlText w:val="%3"/>
      <w:lvlJc w:val="left"/>
      <w:pPr>
        <w:ind w:left="2055" w:hanging="420"/>
      </w:pPr>
    </w:lvl>
    <w:lvl w:ilvl="3" w:tplc="0409000F" w:tentative="1">
      <w:start w:val="1"/>
      <w:numFmt w:val="decimal"/>
      <w:lvlText w:val="%4."/>
      <w:lvlJc w:val="left"/>
      <w:pPr>
        <w:ind w:left="2475" w:hanging="420"/>
      </w:pPr>
    </w:lvl>
    <w:lvl w:ilvl="4" w:tplc="04090017" w:tentative="1">
      <w:start w:val="1"/>
      <w:numFmt w:val="aiueoFullWidth"/>
      <w:lvlText w:val="(%5)"/>
      <w:lvlJc w:val="left"/>
      <w:pPr>
        <w:ind w:left="2895" w:hanging="420"/>
      </w:pPr>
    </w:lvl>
    <w:lvl w:ilvl="5" w:tplc="04090011" w:tentative="1">
      <w:start w:val="1"/>
      <w:numFmt w:val="decimalEnclosedCircle"/>
      <w:lvlText w:val="%6"/>
      <w:lvlJc w:val="left"/>
      <w:pPr>
        <w:ind w:left="3315" w:hanging="420"/>
      </w:pPr>
    </w:lvl>
    <w:lvl w:ilvl="6" w:tplc="0409000F" w:tentative="1">
      <w:start w:val="1"/>
      <w:numFmt w:val="decimal"/>
      <w:lvlText w:val="%7."/>
      <w:lvlJc w:val="left"/>
      <w:pPr>
        <w:ind w:left="3735" w:hanging="420"/>
      </w:pPr>
    </w:lvl>
    <w:lvl w:ilvl="7" w:tplc="04090017" w:tentative="1">
      <w:start w:val="1"/>
      <w:numFmt w:val="aiueoFullWidth"/>
      <w:lvlText w:val="(%8)"/>
      <w:lvlJc w:val="left"/>
      <w:pPr>
        <w:ind w:left="4155" w:hanging="420"/>
      </w:pPr>
    </w:lvl>
    <w:lvl w:ilvl="8" w:tplc="04090011" w:tentative="1">
      <w:start w:val="1"/>
      <w:numFmt w:val="decimalEnclosedCircle"/>
      <w:lvlText w:val="%9"/>
      <w:lvlJc w:val="left"/>
      <w:pPr>
        <w:ind w:left="4575" w:hanging="420"/>
      </w:pPr>
    </w:lvl>
  </w:abstractNum>
  <w:abstractNum w:abstractNumId="13" w15:restartNumberingAfterBreak="0">
    <w:nsid w:val="5BEB0617"/>
    <w:multiLevelType w:val="hybridMultilevel"/>
    <w:tmpl w:val="20A482A0"/>
    <w:lvl w:ilvl="0" w:tplc="35DE086A">
      <w:start w:val="1"/>
      <w:numFmt w:val="aiueo"/>
      <w:lvlText w:val="(%1)"/>
      <w:lvlJc w:val="left"/>
      <w:pPr>
        <w:ind w:left="1211" w:hanging="360"/>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14" w15:restartNumberingAfterBreak="0">
    <w:nsid w:val="5DF95DAD"/>
    <w:multiLevelType w:val="hybridMultilevel"/>
    <w:tmpl w:val="5404A770"/>
    <w:lvl w:ilvl="0" w:tplc="E93C59B2">
      <w:start w:val="1"/>
      <w:numFmt w:val="aiueo"/>
      <w:lvlText w:val="(%1)"/>
      <w:lvlJc w:val="left"/>
      <w:pPr>
        <w:ind w:left="1155" w:hanging="360"/>
      </w:pPr>
      <w:rPr>
        <w:rFonts w:hint="default"/>
      </w:rPr>
    </w:lvl>
    <w:lvl w:ilvl="1" w:tplc="04090017" w:tentative="1">
      <w:start w:val="1"/>
      <w:numFmt w:val="aiueoFullWidth"/>
      <w:lvlText w:val="(%2)"/>
      <w:lvlJc w:val="left"/>
      <w:pPr>
        <w:ind w:left="1635" w:hanging="420"/>
      </w:pPr>
    </w:lvl>
    <w:lvl w:ilvl="2" w:tplc="04090011" w:tentative="1">
      <w:start w:val="1"/>
      <w:numFmt w:val="decimalEnclosedCircle"/>
      <w:lvlText w:val="%3"/>
      <w:lvlJc w:val="left"/>
      <w:pPr>
        <w:ind w:left="2055" w:hanging="420"/>
      </w:pPr>
    </w:lvl>
    <w:lvl w:ilvl="3" w:tplc="0409000F" w:tentative="1">
      <w:start w:val="1"/>
      <w:numFmt w:val="decimal"/>
      <w:lvlText w:val="%4."/>
      <w:lvlJc w:val="left"/>
      <w:pPr>
        <w:ind w:left="2475" w:hanging="420"/>
      </w:pPr>
    </w:lvl>
    <w:lvl w:ilvl="4" w:tplc="04090017" w:tentative="1">
      <w:start w:val="1"/>
      <w:numFmt w:val="aiueoFullWidth"/>
      <w:lvlText w:val="(%5)"/>
      <w:lvlJc w:val="left"/>
      <w:pPr>
        <w:ind w:left="2895" w:hanging="420"/>
      </w:pPr>
    </w:lvl>
    <w:lvl w:ilvl="5" w:tplc="04090011" w:tentative="1">
      <w:start w:val="1"/>
      <w:numFmt w:val="decimalEnclosedCircle"/>
      <w:lvlText w:val="%6"/>
      <w:lvlJc w:val="left"/>
      <w:pPr>
        <w:ind w:left="3315" w:hanging="420"/>
      </w:pPr>
    </w:lvl>
    <w:lvl w:ilvl="6" w:tplc="0409000F" w:tentative="1">
      <w:start w:val="1"/>
      <w:numFmt w:val="decimal"/>
      <w:lvlText w:val="%7."/>
      <w:lvlJc w:val="left"/>
      <w:pPr>
        <w:ind w:left="3735" w:hanging="420"/>
      </w:pPr>
    </w:lvl>
    <w:lvl w:ilvl="7" w:tplc="04090017" w:tentative="1">
      <w:start w:val="1"/>
      <w:numFmt w:val="aiueoFullWidth"/>
      <w:lvlText w:val="(%8)"/>
      <w:lvlJc w:val="left"/>
      <w:pPr>
        <w:ind w:left="4155" w:hanging="420"/>
      </w:pPr>
    </w:lvl>
    <w:lvl w:ilvl="8" w:tplc="04090011" w:tentative="1">
      <w:start w:val="1"/>
      <w:numFmt w:val="decimalEnclosedCircle"/>
      <w:lvlText w:val="%9"/>
      <w:lvlJc w:val="left"/>
      <w:pPr>
        <w:ind w:left="4575" w:hanging="420"/>
      </w:pPr>
    </w:lvl>
  </w:abstractNum>
  <w:abstractNum w:abstractNumId="15" w15:restartNumberingAfterBreak="0">
    <w:nsid w:val="5FE46D47"/>
    <w:multiLevelType w:val="hybridMultilevel"/>
    <w:tmpl w:val="85C8AE10"/>
    <w:lvl w:ilvl="0" w:tplc="51E67420">
      <w:start w:val="4"/>
      <w:numFmt w:val="bullet"/>
      <w:lvlText w:val="※"/>
      <w:lvlJc w:val="left"/>
      <w:pPr>
        <w:tabs>
          <w:tab w:val="num" w:pos="1164"/>
        </w:tabs>
        <w:ind w:left="1164" w:hanging="360"/>
      </w:pPr>
      <w:rPr>
        <w:rFonts w:ascii="ＭＳ 明朝" w:eastAsia="ＭＳ 明朝" w:hAnsi="ＭＳ 明朝" w:cs="Times New Roman" w:hint="eastAsia"/>
      </w:rPr>
    </w:lvl>
    <w:lvl w:ilvl="1" w:tplc="0409000B" w:tentative="1">
      <w:start w:val="1"/>
      <w:numFmt w:val="bullet"/>
      <w:lvlText w:val=""/>
      <w:lvlJc w:val="left"/>
      <w:pPr>
        <w:tabs>
          <w:tab w:val="num" w:pos="1644"/>
        </w:tabs>
        <w:ind w:left="1644" w:hanging="420"/>
      </w:pPr>
      <w:rPr>
        <w:rFonts w:ascii="Wingdings" w:hAnsi="Wingdings" w:hint="default"/>
      </w:rPr>
    </w:lvl>
    <w:lvl w:ilvl="2" w:tplc="0409000D" w:tentative="1">
      <w:start w:val="1"/>
      <w:numFmt w:val="bullet"/>
      <w:lvlText w:val=""/>
      <w:lvlJc w:val="left"/>
      <w:pPr>
        <w:tabs>
          <w:tab w:val="num" w:pos="2064"/>
        </w:tabs>
        <w:ind w:left="2064" w:hanging="420"/>
      </w:pPr>
      <w:rPr>
        <w:rFonts w:ascii="Wingdings" w:hAnsi="Wingdings" w:hint="default"/>
      </w:rPr>
    </w:lvl>
    <w:lvl w:ilvl="3" w:tplc="04090001" w:tentative="1">
      <w:start w:val="1"/>
      <w:numFmt w:val="bullet"/>
      <w:lvlText w:val=""/>
      <w:lvlJc w:val="left"/>
      <w:pPr>
        <w:tabs>
          <w:tab w:val="num" w:pos="2484"/>
        </w:tabs>
        <w:ind w:left="2484" w:hanging="420"/>
      </w:pPr>
      <w:rPr>
        <w:rFonts w:ascii="Wingdings" w:hAnsi="Wingdings" w:hint="default"/>
      </w:rPr>
    </w:lvl>
    <w:lvl w:ilvl="4" w:tplc="0409000B" w:tentative="1">
      <w:start w:val="1"/>
      <w:numFmt w:val="bullet"/>
      <w:lvlText w:val=""/>
      <w:lvlJc w:val="left"/>
      <w:pPr>
        <w:tabs>
          <w:tab w:val="num" w:pos="2904"/>
        </w:tabs>
        <w:ind w:left="2904" w:hanging="420"/>
      </w:pPr>
      <w:rPr>
        <w:rFonts w:ascii="Wingdings" w:hAnsi="Wingdings" w:hint="default"/>
      </w:rPr>
    </w:lvl>
    <w:lvl w:ilvl="5" w:tplc="0409000D" w:tentative="1">
      <w:start w:val="1"/>
      <w:numFmt w:val="bullet"/>
      <w:lvlText w:val=""/>
      <w:lvlJc w:val="left"/>
      <w:pPr>
        <w:tabs>
          <w:tab w:val="num" w:pos="3324"/>
        </w:tabs>
        <w:ind w:left="3324" w:hanging="420"/>
      </w:pPr>
      <w:rPr>
        <w:rFonts w:ascii="Wingdings" w:hAnsi="Wingdings" w:hint="default"/>
      </w:rPr>
    </w:lvl>
    <w:lvl w:ilvl="6" w:tplc="04090001" w:tentative="1">
      <w:start w:val="1"/>
      <w:numFmt w:val="bullet"/>
      <w:lvlText w:val=""/>
      <w:lvlJc w:val="left"/>
      <w:pPr>
        <w:tabs>
          <w:tab w:val="num" w:pos="3744"/>
        </w:tabs>
        <w:ind w:left="3744" w:hanging="420"/>
      </w:pPr>
      <w:rPr>
        <w:rFonts w:ascii="Wingdings" w:hAnsi="Wingdings" w:hint="default"/>
      </w:rPr>
    </w:lvl>
    <w:lvl w:ilvl="7" w:tplc="0409000B" w:tentative="1">
      <w:start w:val="1"/>
      <w:numFmt w:val="bullet"/>
      <w:lvlText w:val=""/>
      <w:lvlJc w:val="left"/>
      <w:pPr>
        <w:tabs>
          <w:tab w:val="num" w:pos="4164"/>
        </w:tabs>
        <w:ind w:left="4164" w:hanging="420"/>
      </w:pPr>
      <w:rPr>
        <w:rFonts w:ascii="Wingdings" w:hAnsi="Wingdings" w:hint="default"/>
      </w:rPr>
    </w:lvl>
    <w:lvl w:ilvl="8" w:tplc="0409000D" w:tentative="1">
      <w:start w:val="1"/>
      <w:numFmt w:val="bullet"/>
      <w:lvlText w:val=""/>
      <w:lvlJc w:val="left"/>
      <w:pPr>
        <w:tabs>
          <w:tab w:val="num" w:pos="4584"/>
        </w:tabs>
        <w:ind w:left="4584" w:hanging="420"/>
      </w:pPr>
      <w:rPr>
        <w:rFonts w:ascii="Wingdings" w:hAnsi="Wingdings" w:hint="default"/>
      </w:rPr>
    </w:lvl>
  </w:abstractNum>
  <w:abstractNum w:abstractNumId="16" w15:restartNumberingAfterBreak="0">
    <w:nsid w:val="60D62A98"/>
    <w:multiLevelType w:val="hybridMultilevel"/>
    <w:tmpl w:val="280A825E"/>
    <w:lvl w:ilvl="0" w:tplc="D63401EC">
      <w:start w:val="2"/>
      <w:numFmt w:val="decimalEnclosedCircle"/>
      <w:lvlText w:val="%1"/>
      <w:lvlJc w:val="left"/>
      <w:pPr>
        <w:ind w:left="1137" w:hanging="360"/>
      </w:pPr>
      <w:rPr>
        <w:rFonts w:hint="default"/>
      </w:rPr>
    </w:lvl>
    <w:lvl w:ilvl="1" w:tplc="04090017" w:tentative="1">
      <w:start w:val="1"/>
      <w:numFmt w:val="aiueoFullWidth"/>
      <w:lvlText w:val="(%2)"/>
      <w:lvlJc w:val="left"/>
      <w:pPr>
        <w:ind w:left="1617" w:hanging="420"/>
      </w:pPr>
    </w:lvl>
    <w:lvl w:ilvl="2" w:tplc="04090011" w:tentative="1">
      <w:start w:val="1"/>
      <w:numFmt w:val="decimalEnclosedCircle"/>
      <w:lvlText w:val="%3"/>
      <w:lvlJc w:val="left"/>
      <w:pPr>
        <w:ind w:left="2037" w:hanging="420"/>
      </w:pPr>
    </w:lvl>
    <w:lvl w:ilvl="3" w:tplc="0409000F" w:tentative="1">
      <w:start w:val="1"/>
      <w:numFmt w:val="decimal"/>
      <w:lvlText w:val="%4."/>
      <w:lvlJc w:val="left"/>
      <w:pPr>
        <w:ind w:left="2457" w:hanging="420"/>
      </w:pPr>
    </w:lvl>
    <w:lvl w:ilvl="4" w:tplc="04090017" w:tentative="1">
      <w:start w:val="1"/>
      <w:numFmt w:val="aiueoFullWidth"/>
      <w:lvlText w:val="(%5)"/>
      <w:lvlJc w:val="left"/>
      <w:pPr>
        <w:ind w:left="2877" w:hanging="420"/>
      </w:pPr>
    </w:lvl>
    <w:lvl w:ilvl="5" w:tplc="04090011" w:tentative="1">
      <w:start w:val="1"/>
      <w:numFmt w:val="decimalEnclosedCircle"/>
      <w:lvlText w:val="%6"/>
      <w:lvlJc w:val="left"/>
      <w:pPr>
        <w:ind w:left="3297" w:hanging="420"/>
      </w:pPr>
    </w:lvl>
    <w:lvl w:ilvl="6" w:tplc="0409000F" w:tentative="1">
      <w:start w:val="1"/>
      <w:numFmt w:val="decimal"/>
      <w:lvlText w:val="%7."/>
      <w:lvlJc w:val="left"/>
      <w:pPr>
        <w:ind w:left="3717" w:hanging="420"/>
      </w:pPr>
    </w:lvl>
    <w:lvl w:ilvl="7" w:tplc="04090017" w:tentative="1">
      <w:start w:val="1"/>
      <w:numFmt w:val="aiueoFullWidth"/>
      <w:lvlText w:val="(%8)"/>
      <w:lvlJc w:val="left"/>
      <w:pPr>
        <w:ind w:left="4137" w:hanging="420"/>
      </w:pPr>
    </w:lvl>
    <w:lvl w:ilvl="8" w:tplc="04090011" w:tentative="1">
      <w:start w:val="1"/>
      <w:numFmt w:val="decimalEnclosedCircle"/>
      <w:lvlText w:val="%9"/>
      <w:lvlJc w:val="left"/>
      <w:pPr>
        <w:ind w:left="4557" w:hanging="420"/>
      </w:pPr>
    </w:lvl>
  </w:abstractNum>
  <w:abstractNum w:abstractNumId="17" w15:restartNumberingAfterBreak="0">
    <w:nsid w:val="62C6123E"/>
    <w:multiLevelType w:val="hybridMultilevel"/>
    <w:tmpl w:val="913A0510"/>
    <w:lvl w:ilvl="0" w:tplc="5980E400">
      <w:start w:val="1"/>
      <w:numFmt w:val="decimalEnclosedCircle"/>
      <w:lvlText w:val="%1"/>
      <w:lvlJc w:val="left"/>
      <w:pPr>
        <w:ind w:left="1137" w:hanging="360"/>
      </w:pPr>
      <w:rPr>
        <w:rFonts w:hint="default"/>
      </w:rPr>
    </w:lvl>
    <w:lvl w:ilvl="1" w:tplc="04090017" w:tentative="1">
      <w:start w:val="1"/>
      <w:numFmt w:val="aiueoFullWidth"/>
      <w:lvlText w:val="(%2)"/>
      <w:lvlJc w:val="left"/>
      <w:pPr>
        <w:ind w:left="1617" w:hanging="420"/>
      </w:pPr>
    </w:lvl>
    <w:lvl w:ilvl="2" w:tplc="04090011" w:tentative="1">
      <w:start w:val="1"/>
      <w:numFmt w:val="decimalEnclosedCircle"/>
      <w:lvlText w:val="%3"/>
      <w:lvlJc w:val="left"/>
      <w:pPr>
        <w:ind w:left="2037" w:hanging="420"/>
      </w:pPr>
    </w:lvl>
    <w:lvl w:ilvl="3" w:tplc="0409000F" w:tentative="1">
      <w:start w:val="1"/>
      <w:numFmt w:val="decimal"/>
      <w:lvlText w:val="%4."/>
      <w:lvlJc w:val="left"/>
      <w:pPr>
        <w:ind w:left="2457" w:hanging="420"/>
      </w:pPr>
    </w:lvl>
    <w:lvl w:ilvl="4" w:tplc="04090017" w:tentative="1">
      <w:start w:val="1"/>
      <w:numFmt w:val="aiueoFullWidth"/>
      <w:lvlText w:val="(%5)"/>
      <w:lvlJc w:val="left"/>
      <w:pPr>
        <w:ind w:left="2877" w:hanging="420"/>
      </w:pPr>
    </w:lvl>
    <w:lvl w:ilvl="5" w:tplc="04090011" w:tentative="1">
      <w:start w:val="1"/>
      <w:numFmt w:val="decimalEnclosedCircle"/>
      <w:lvlText w:val="%6"/>
      <w:lvlJc w:val="left"/>
      <w:pPr>
        <w:ind w:left="3297" w:hanging="420"/>
      </w:pPr>
    </w:lvl>
    <w:lvl w:ilvl="6" w:tplc="0409000F" w:tentative="1">
      <w:start w:val="1"/>
      <w:numFmt w:val="decimal"/>
      <w:lvlText w:val="%7."/>
      <w:lvlJc w:val="left"/>
      <w:pPr>
        <w:ind w:left="3717" w:hanging="420"/>
      </w:pPr>
    </w:lvl>
    <w:lvl w:ilvl="7" w:tplc="04090017" w:tentative="1">
      <w:start w:val="1"/>
      <w:numFmt w:val="aiueoFullWidth"/>
      <w:lvlText w:val="(%8)"/>
      <w:lvlJc w:val="left"/>
      <w:pPr>
        <w:ind w:left="4137" w:hanging="420"/>
      </w:pPr>
    </w:lvl>
    <w:lvl w:ilvl="8" w:tplc="04090011" w:tentative="1">
      <w:start w:val="1"/>
      <w:numFmt w:val="decimalEnclosedCircle"/>
      <w:lvlText w:val="%9"/>
      <w:lvlJc w:val="left"/>
      <w:pPr>
        <w:ind w:left="4557" w:hanging="420"/>
      </w:pPr>
    </w:lvl>
  </w:abstractNum>
  <w:abstractNum w:abstractNumId="18" w15:restartNumberingAfterBreak="0">
    <w:nsid w:val="67824461"/>
    <w:multiLevelType w:val="hybridMultilevel"/>
    <w:tmpl w:val="CF08F41A"/>
    <w:lvl w:ilvl="0" w:tplc="561029E0">
      <w:start w:val="1"/>
      <w:numFmt w:val="aiueo"/>
      <w:lvlText w:val="(%1)"/>
      <w:lvlJc w:val="left"/>
      <w:pPr>
        <w:tabs>
          <w:tab w:val="num" w:pos="675"/>
        </w:tabs>
        <w:ind w:left="675" w:hanging="360"/>
      </w:pPr>
      <w:rPr>
        <w:rFonts w:hint="eastAsia"/>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19" w15:restartNumberingAfterBreak="0">
    <w:nsid w:val="75603438"/>
    <w:multiLevelType w:val="hybridMultilevel"/>
    <w:tmpl w:val="271E1430"/>
    <w:lvl w:ilvl="0" w:tplc="4C0833B6">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0" w15:restartNumberingAfterBreak="0">
    <w:nsid w:val="791C6DBB"/>
    <w:multiLevelType w:val="hybridMultilevel"/>
    <w:tmpl w:val="6F3CF498"/>
    <w:lvl w:ilvl="0" w:tplc="C44AF158">
      <w:start w:val="1"/>
      <w:numFmt w:val="aiueo"/>
      <w:lvlText w:val="(%1)"/>
      <w:lvlJc w:val="left"/>
      <w:pPr>
        <w:ind w:left="1156" w:hanging="360"/>
      </w:pPr>
      <w:rPr>
        <w:rFonts w:hint="default"/>
      </w:rPr>
    </w:lvl>
    <w:lvl w:ilvl="1" w:tplc="04090017" w:tentative="1">
      <w:start w:val="1"/>
      <w:numFmt w:val="aiueoFullWidth"/>
      <w:lvlText w:val="(%2)"/>
      <w:lvlJc w:val="left"/>
      <w:pPr>
        <w:ind w:left="1636" w:hanging="420"/>
      </w:pPr>
    </w:lvl>
    <w:lvl w:ilvl="2" w:tplc="04090011" w:tentative="1">
      <w:start w:val="1"/>
      <w:numFmt w:val="decimalEnclosedCircle"/>
      <w:lvlText w:val="%3"/>
      <w:lvlJc w:val="left"/>
      <w:pPr>
        <w:ind w:left="2056" w:hanging="420"/>
      </w:pPr>
    </w:lvl>
    <w:lvl w:ilvl="3" w:tplc="0409000F" w:tentative="1">
      <w:start w:val="1"/>
      <w:numFmt w:val="decimal"/>
      <w:lvlText w:val="%4."/>
      <w:lvlJc w:val="left"/>
      <w:pPr>
        <w:ind w:left="2476" w:hanging="420"/>
      </w:pPr>
    </w:lvl>
    <w:lvl w:ilvl="4" w:tplc="04090017" w:tentative="1">
      <w:start w:val="1"/>
      <w:numFmt w:val="aiueoFullWidth"/>
      <w:lvlText w:val="(%5)"/>
      <w:lvlJc w:val="left"/>
      <w:pPr>
        <w:ind w:left="2896" w:hanging="420"/>
      </w:pPr>
    </w:lvl>
    <w:lvl w:ilvl="5" w:tplc="04090011" w:tentative="1">
      <w:start w:val="1"/>
      <w:numFmt w:val="decimalEnclosedCircle"/>
      <w:lvlText w:val="%6"/>
      <w:lvlJc w:val="left"/>
      <w:pPr>
        <w:ind w:left="3316" w:hanging="420"/>
      </w:pPr>
    </w:lvl>
    <w:lvl w:ilvl="6" w:tplc="0409000F" w:tentative="1">
      <w:start w:val="1"/>
      <w:numFmt w:val="decimal"/>
      <w:lvlText w:val="%7."/>
      <w:lvlJc w:val="left"/>
      <w:pPr>
        <w:ind w:left="3736" w:hanging="420"/>
      </w:pPr>
    </w:lvl>
    <w:lvl w:ilvl="7" w:tplc="04090017" w:tentative="1">
      <w:start w:val="1"/>
      <w:numFmt w:val="aiueoFullWidth"/>
      <w:lvlText w:val="(%8)"/>
      <w:lvlJc w:val="left"/>
      <w:pPr>
        <w:ind w:left="4156" w:hanging="420"/>
      </w:pPr>
    </w:lvl>
    <w:lvl w:ilvl="8" w:tplc="04090011" w:tentative="1">
      <w:start w:val="1"/>
      <w:numFmt w:val="decimalEnclosedCircle"/>
      <w:lvlText w:val="%9"/>
      <w:lvlJc w:val="left"/>
      <w:pPr>
        <w:ind w:left="4576" w:hanging="420"/>
      </w:pPr>
    </w:lvl>
  </w:abstractNum>
  <w:abstractNum w:abstractNumId="21" w15:restartNumberingAfterBreak="0">
    <w:nsid w:val="792F6334"/>
    <w:multiLevelType w:val="hybridMultilevel"/>
    <w:tmpl w:val="1328536E"/>
    <w:lvl w:ilvl="0" w:tplc="77068600">
      <w:start w:val="1"/>
      <w:numFmt w:val="aiueo"/>
      <w:lvlText w:val="(%1)"/>
      <w:lvlJc w:val="left"/>
      <w:pPr>
        <w:ind w:left="1155" w:hanging="360"/>
      </w:pPr>
      <w:rPr>
        <w:rFonts w:hint="default"/>
      </w:rPr>
    </w:lvl>
    <w:lvl w:ilvl="1" w:tplc="04090017" w:tentative="1">
      <w:start w:val="1"/>
      <w:numFmt w:val="aiueoFullWidth"/>
      <w:lvlText w:val="(%2)"/>
      <w:lvlJc w:val="left"/>
      <w:pPr>
        <w:ind w:left="1635" w:hanging="420"/>
      </w:pPr>
    </w:lvl>
    <w:lvl w:ilvl="2" w:tplc="04090011" w:tentative="1">
      <w:start w:val="1"/>
      <w:numFmt w:val="decimalEnclosedCircle"/>
      <w:lvlText w:val="%3"/>
      <w:lvlJc w:val="left"/>
      <w:pPr>
        <w:ind w:left="2055" w:hanging="420"/>
      </w:pPr>
    </w:lvl>
    <w:lvl w:ilvl="3" w:tplc="0409000F" w:tentative="1">
      <w:start w:val="1"/>
      <w:numFmt w:val="decimal"/>
      <w:lvlText w:val="%4."/>
      <w:lvlJc w:val="left"/>
      <w:pPr>
        <w:ind w:left="2475" w:hanging="420"/>
      </w:pPr>
    </w:lvl>
    <w:lvl w:ilvl="4" w:tplc="04090017" w:tentative="1">
      <w:start w:val="1"/>
      <w:numFmt w:val="aiueoFullWidth"/>
      <w:lvlText w:val="(%5)"/>
      <w:lvlJc w:val="left"/>
      <w:pPr>
        <w:ind w:left="2895" w:hanging="420"/>
      </w:pPr>
    </w:lvl>
    <w:lvl w:ilvl="5" w:tplc="04090011" w:tentative="1">
      <w:start w:val="1"/>
      <w:numFmt w:val="decimalEnclosedCircle"/>
      <w:lvlText w:val="%6"/>
      <w:lvlJc w:val="left"/>
      <w:pPr>
        <w:ind w:left="3315" w:hanging="420"/>
      </w:pPr>
    </w:lvl>
    <w:lvl w:ilvl="6" w:tplc="0409000F" w:tentative="1">
      <w:start w:val="1"/>
      <w:numFmt w:val="decimal"/>
      <w:lvlText w:val="%7."/>
      <w:lvlJc w:val="left"/>
      <w:pPr>
        <w:ind w:left="3735" w:hanging="420"/>
      </w:pPr>
    </w:lvl>
    <w:lvl w:ilvl="7" w:tplc="04090017" w:tentative="1">
      <w:start w:val="1"/>
      <w:numFmt w:val="aiueoFullWidth"/>
      <w:lvlText w:val="(%8)"/>
      <w:lvlJc w:val="left"/>
      <w:pPr>
        <w:ind w:left="4155" w:hanging="420"/>
      </w:pPr>
    </w:lvl>
    <w:lvl w:ilvl="8" w:tplc="04090011" w:tentative="1">
      <w:start w:val="1"/>
      <w:numFmt w:val="decimalEnclosedCircle"/>
      <w:lvlText w:val="%9"/>
      <w:lvlJc w:val="left"/>
      <w:pPr>
        <w:ind w:left="4575" w:hanging="420"/>
      </w:pPr>
    </w:lvl>
  </w:abstractNum>
  <w:abstractNum w:abstractNumId="22" w15:restartNumberingAfterBreak="0">
    <w:nsid w:val="7D532139"/>
    <w:multiLevelType w:val="hybridMultilevel"/>
    <w:tmpl w:val="62BA17C4"/>
    <w:lvl w:ilvl="0" w:tplc="298EAA4A">
      <w:start w:val="1"/>
      <w:numFmt w:val="aiueo"/>
      <w:lvlText w:val="(%1)"/>
      <w:lvlJc w:val="left"/>
      <w:pPr>
        <w:ind w:left="1155" w:hanging="360"/>
      </w:pPr>
      <w:rPr>
        <w:rFonts w:hint="default"/>
      </w:rPr>
    </w:lvl>
    <w:lvl w:ilvl="1" w:tplc="04090017" w:tentative="1">
      <w:start w:val="1"/>
      <w:numFmt w:val="aiueoFullWidth"/>
      <w:lvlText w:val="(%2)"/>
      <w:lvlJc w:val="left"/>
      <w:pPr>
        <w:ind w:left="1635" w:hanging="420"/>
      </w:pPr>
    </w:lvl>
    <w:lvl w:ilvl="2" w:tplc="04090011" w:tentative="1">
      <w:start w:val="1"/>
      <w:numFmt w:val="decimalEnclosedCircle"/>
      <w:lvlText w:val="%3"/>
      <w:lvlJc w:val="left"/>
      <w:pPr>
        <w:ind w:left="2055" w:hanging="420"/>
      </w:pPr>
    </w:lvl>
    <w:lvl w:ilvl="3" w:tplc="0409000F" w:tentative="1">
      <w:start w:val="1"/>
      <w:numFmt w:val="decimal"/>
      <w:lvlText w:val="%4."/>
      <w:lvlJc w:val="left"/>
      <w:pPr>
        <w:ind w:left="2475" w:hanging="420"/>
      </w:pPr>
    </w:lvl>
    <w:lvl w:ilvl="4" w:tplc="04090017" w:tentative="1">
      <w:start w:val="1"/>
      <w:numFmt w:val="aiueoFullWidth"/>
      <w:lvlText w:val="(%5)"/>
      <w:lvlJc w:val="left"/>
      <w:pPr>
        <w:ind w:left="2895" w:hanging="420"/>
      </w:pPr>
    </w:lvl>
    <w:lvl w:ilvl="5" w:tplc="04090011" w:tentative="1">
      <w:start w:val="1"/>
      <w:numFmt w:val="decimalEnclosedCircle"/>
      <w:lvlText w:val="%6"/>
      <w:lvlJc w:val="left"/>
      <w:pPr>
        <w:ind w:left="3315" w:hanging="420"/>
      </w:pPr>
    </w:lvl>
    <w:lvl w:ilvl="6" w:tplc="0409000F" w:tentative="1">
      <w:start w:val="1"/>
      <w:numFmt w:val="decimal"/>
      <w:lvlText w:val="%7."/>
      <w:lvlJc w:val="left"/>
      <w:pPr>
        <w:ind w:left="3735" w:hanging="420"/>
      </w:pPr>
    </w:lvl>
    <w:lvl w:ilvl="7" w:tplc="04090017" w:tentative="1">
      <w:start w:val="1"/>
      <w:numFmt w:val="aiueoFullWidth"/>
      <w:lvlText w:val="(%8)"/>
      <w:lvlJc w:val="left"/>
      <w:pPr>
        <w:ind w:left="4155" w:hanging="420"/>
      </w:pPr>
    </w:lvl>
    <w:lvl w:ilvl="8" w:tplc="04090011" w:tentative="1">
      <w:start w:val="1"/>
      <w:numFmt w:val="decimalEnclosedCircle"/>
      <w:lvlText w:val="%9"/>
      <w:lvlJc w:val="left"/>
      <w:pPr>
        <w:ind w:left="4575" w:hanging="420"/>
      </w:pPr>
    </w:lvl>
  </w:abstractNum>
  <w:num w:numId="1">
    <w:abstractNumId w:val="7"/>
  </w:num>
  <w:num w:numId="2">
    <w:abstractNumId w:val="18"/>
  </w:num>
  <w:num w:numId="3">
    <w:abstractNumId w:val="5"/>
  </w:num>
  <w:num w:numId="4">
    <w:abstractNumId w:val="19"/>
  </w:num>
  <w:num w:numId="5">
    <w:abstractNumId w:val="15"/>
  </w:num>
  <w:num w:numId="6">
    <w:abstractNumId w:val="9"/>
  </w:num>
  <w:num w:numId="7">
    <w:abstractNumId w:val="8"/>
  </w:num>
  <w:num w:numId="8">
    <w:abstractNumId w:val="11"/>
  </w:num>
  <w:num w:numId="9">
    <w:abstractNumId w:val="10"/>
  </w:num>
  <w:num w:numId="10">
    <w:abstractNumId w:val="3"/>
  </w:num>
  <w:num w:numId="11">
    <w:abstractNumId w:val="1"/>
  </w:num>
  <w:num w:numId="12">
    <w:abstractNumId w:val="14"/>
  </w:num>
  <w:num w:numId="13">
    <w:abstractNumId w:val="0"/>
  </w:num>
  <w:num w:numId="14">
    <w:abstractNumId w:val="20"/>
  </w:num>
  <w:num w:numId="15">
    <w:abstractNumId w:val="4"/>
  </w:num>
  <w:num w:numId="16">
    <w:abstractNumId w:val="12"/>
  </w:num>
  <w:num w:numId="17">
    <w:abstractNumId w:val="21"/>
  </w:num>
  <w:num w:numId="18">
    <w:abstractNumId w:val="22"/>
  </w:num>
  <w:num w:numId="19">
    <w:abstractNumId w:val="2"/>
  </w:num>
  <w:num w:numId="20">
    <w:abstractNumId w:val="6"/>
  </w:num>
  <w:num w:numId="21">
    <w:abstractNumId w:val="13"/>
  </w:num>
  <w:num w:numId="22">
    <w:abstractNumId w:val="16"/>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99"/>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E3863"/>
    <w:rsid w:val="0000518D"/>
    <w:rsid w:val="00010C72"/>
    <w:rsid w:val="000157CD"/>
    <w:rsid w:val="00044B0B"/>
    <w:rsid w:val="00045EB9"/>
    <w:rsid w:val="0005174C"/>
    <w:rsid w:val="00057D18"/>
    <w:rsid w:val="00063BB4"/>
    <w:rsid w:val="00087705"/>
    <w:rsid w:val="00090286"/>
    <w:rsid w:val="00094D3B"/>
    <w:rsid w:val="000A46A2"/>
    <w:rsid w:val="000A69E0"/>
    <w:rsid w:val="000D5252"/>
    <w:rsid w:val="000F5626"/>
    <w:rsid w:val="000F7981"/>
    <w:rsid w:val="00115DF3"/>
    <w:rsid w:val="00117A5D"/>
    <w:rsid w:val="0012056B"/>
    <w:rsid w:val="00146BF9"/>
    <w:rsid w:val="0017403E"/>
    <w:rsid w:val="00184836"/>
    <w:rsid w:val="001A4EE7"/>
    <w:rsid w:val="001A7853"/>
    <w:rsid w:val="001B6EF2"/>
    <w:rsid w:val="001E3863"/>
    <w:rsid w:val="001F1C11"/>
    <w:rsid w:val="00204066"/>
    <w:rsid w:val="00204073"/>
    <w:rsid w:val="00264F49"/>
    <w:rsid w:val="0028256B"/>
    <w:rsid w:val="002B2576"/>
    <w:rsid w:val="002C07DD"/>
    <w:rsid w:val="002C0CAF"/>
    <w:rsid w:val="002E5F1F"/>
    <w:rsid w:val="002F1F85"/>
    <w:rsid w:val="0031542E"/>
    <w:rsid w:val="00320885"/>
    <w:rsid w:val="003377CB"/>
    <w:rsid w:val="00342579"/>
    <w:rsid w:val="00355DE5"/>
    <w:rsid w:val="00363B6F"/>
    <w:rsid w:val="0039247B"/>
    <w:rsid w:val="00395A26"/>
    <w:rsid w:val="003B306B"/>
    <w:rsid w:val="003B3676"/>
    <w:rsid w:val="003C7994"/>
    <w:rsid w:val="003E6253"/>
    <w:rsid w:val="003F0BA0"/>
    <w:rsid w:val="003F69E6"/>
    <w:rsid w:val="004053FC"/>
    <w:rsid w:val="004117EB"/>
    <w:rsid w:val="00413F71"/>
    <w:rsid w:val="0042316F"/>
    <w:rsid w:val="00430BA0"/>
    <w:rsid w:val="0043590C"/>
    <w:rsid w:val="00437AD6"/>
    <w:rsid w:val="0044167D"/>
    <w:rsid w:val="0044524E"/>
    <w:rsid w:val="0045222C"/>
    <w:rsid w:val="00453B4A"/>
    <w:rsid w:val="0046324A"/>
    <w:rsid w:val="004661F5"/>
    <w:rsid w:val="004666B2"/>
    <w:rsid w:val="00473E9C"/>
    <w:rsid w:val="00474BC7"/>
    <w:rsid w:val="004870DB"/>
    <w:rsid w:val="004A29F2"/>
    <w:rsid w:val="004B3FEE"/>
    <w:rsid w:val="004C4A9A"/>
    <w:rsid w:val="004E2CB6"/>
    <w:rsid w:val="004E2E73"/>
    <w:rsid w:val="004F6829"/>
    <w:rsid w:val="00502B7E"/>
    <w:rsid w:val="00556E0F"/>
    <w:rsid w:val="00571C30"/>
    <w:rsid w:val="00582B45"/>
    <w:rsid w:val="00591840"/>
    <w:rsid w:val="0059224C"/>
    <w:rsid w:val="00595E6A"/>
    <w:rsid w:val="005A7233"/>
    <w:rsid w:val="005C4908"/>
    <w:rsid w:val="005C7742"/>
    <w:rsid w:val="005C7B8E"/>
    <w:rsid w:val="005D47CC"/>
    <w:rsid w:val="005D6C98"/>
    <w:rsid w:val="005E5E74"/>
    <w:rsid w:val="005F2806"/>
    <w:rsid w:val="006019C2"/>
    <w:rsid w:val="00606598"/>
    <w:rsid w:val="00634862"/>
    <w:rsid w:val="0063643A"/>
    <w:rsid w:val="00673EEF"/>
    <w:rsid w:val="0069626B"/>
    <w:rsid w:val="006B04AB"/>
    <w:rsid w:val="006B7EEC"/>
    <w:rsid w:val="006F745C"/>
    <w:rsid w:val="00727AA7"/>
    <w:rsid w:val="00734F18"/>
    <w:rsid w:val="007715B3"/>
    <w:rsid w:val="007777D9"/>
    <w:rsid w:val="00791B5B"/>
    <w:rsid w:val="007B6E57"/>
    <w:rsid w:val="007D59F2"/>
    <w:rsid w:val="007D7395"/>
    <w:rsid w:val="007E7BBD"/>
    <w:rsid w:val="0081429C"/>
    <w:rsid w:val="00825A0A"/>
    <w:rsid w:val="008302C1"/>
    <w:rsid w:val="00835954"/>
    <w:rsid w:val="0085009B"/>
    <w:rsid w:val="0086176A"/>
    <w:rsid w:val="00864478"/>
    <w:rsid w:val="00893EF9"/>
    <w:rsid w:val="0089774D"/>
    <w:rsid w:val="008D5072"/>
    <w:rsid w:val="008E23BA"/>
    <w:rsid w:val="008E73C0"/>
    <w:rsid w:val="008F3057"/>
    <w:rsid w:val="008F5EDB"/>
    <w:rsid w:val="00920260"/>
    <w:rsid w:val="009329D4"/>
    <w:rsid w:val="009433E2"/>
    <w:rsid w:val="00955B87"/>
    <w:rsid w:val="00956178"/>
    <w:rsid w:val="009604B5"/>
    <w:rsid w:val="00961ABD"/>
    <w:rsid w:val="00971E10"/>
    <w:rsid w:val="00975C71"/>
    <w:rsid w:val="00980196"/>
    <w:rsid w:val="009859A3"/>
    <w:rsid w:val="009A2C32"/>
    <w:rsid w:val="009C7A5E"/>
    <w:rsid w:val="009E673F"/>
    <w:rsid w:val="009F281E"/>
    <w:rsid w:val="00A0129F"/>
    <w:rsid w:val="00A1317D"/>
    <w:rsid w:val="00A318A8"/>
    <w:rsid w:val="00A42D75"/>
    <w:rsid w:val="00A66351"/>
    <w:rsid w:val="00A81C76"/>
    <w:rsid w:val="00A865D3"/>
    <w:rsid w:val="00A8730E"/>
    <w:rsid w:val="00A91F4A"/>
    <w:rsid w:val="00AA4D94"/>
    <w:rsid w:val="00AF2CB2"/>
    <w:rsid w:val="00B22E30"/>
    <w:rsid w:val="00B31A11"/>
    <w:rsid w:val="00B47694"/>
    <w:rsid w:val="00B5068C"/>
    <w:rsid w:val="00B50FA4"/>
    <w:rsid w:val="00B557B3"/>
    <w:rsid w:val="00B64D74"/>
    <w:rsid w:val="00B722DA"/>
    <w:rsid w:val="00B83D14"/>
    <w:rsid w:val="00BA1C56"/>
    <w:rsid w:val="00BB5170"/>
    <w:rsid w:val="00BB65A6"/>
    <w:rsid w:val="00BD2D7F"/>
    <w:rsid w:val="00BE3398"/>
    <w:rsid w:val="00C14FCD"/>
    <w:rsid w:val="00C15788"/>
    <w:rsid w:val="00C44422"/>
    <w:rsid w:val="00C52D32"/>
    <w:rsid w:val="00C64C28"/>
    <w:rsid w:val="00C76E39"/>
    <w:rsid w:val="00CA46B8"/>
    <w:rsid w:val="00CA509B"/>
    <w:rsid w:val="00CD141B"/>
    <w:rsid w:val="00CE6D27"/>
    <w:rsid w:val="00CF6783"/>
    <w:rsid w:val="00D01CD7"/>
    <w:rsid w:val="00D10DBB"/>
    <w:rsid w:val="00D4147E"/>
    <w:rsid w:val="00D70051"/>
    <w:rsid w:val="00D82BA3"/>
    <w:rsid w:val="00DE328E"/>
    <w:rsid w:val="00DF6C60"/>
    <w:rsid w:val="00E11DA0"/>
    <w:rsid w:val="00E65286"/>
    <w:rsid w:val="00E85775"/>
    <w:rsid w:val="00E86DA3"/>
    <w:rsid w:val="00EB44ED"/>
    <w:rsid w:val="00EB4BDD"/>
    <w:rsid w:val="00EC4A92"/>
    <w:rsid w:val="00EF7FD8"/>
    <w:rsid w:val="00F327F6"/>
    <w:rsid w:val="00F4516C"/>
    <w:rsid w:val="00FA4BFF"/>
    <w:rsid w:val="00FA63C8"/>
    <w:rsid w:val="00FA6731"/>
    <w:rsid w:val="00FB74CD"/>
    <w:rsid w:val="00FB7A61"/>
    <w:rsid w:val="00FC7928"/>
    <w:rsid w:val="00FE1F29"/>
    <w:rsid w:val="00FF43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E28EF70"/>
  <w15:docId w15:val="{31C45EF1-E693-4C92-B140-5689AF564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5252"/>
    <w:pPr>
      <w:widowControl w:val="0"/>
      <w:jc w:val="both"/>
    </w:pPr>
    <w:rPr>
      <w:kern w:val="2"/>
      <w:sz w:val="21"/>
      <w:szCs w:val="24"/>
    </w:rPr>
  </w:style>
  <w:style w:type="paragraph" w:styleId="1">
    <w:name w:val="heading 1"/>
    <w:basedOn w:val="a"/>
    <w:next w:val="a"/>
    <w:qFormat/>
    <w:rsid w:val="00BD2D7F"/>
    <w:pPr>
      <w:keepNext/>
      <w:outlineLvl w:val="0"/>
    </w:pPr>
    <w:rPr>
      <w:rFonts w:ascii="Arial" w:eastAsia="ＭＳ ゴシック" w:hAnsi="Arial"/>
      <w:sz w:val="24"/>
    </w:rPr>
  </w:style>
  <w:style w:type="paragraph" w:styleId="2">
    <w:name w:val="heading 2"/>
    <w:basedOn w:val="a"/>
    <w:next w:val="a"/>
    <w:qFormat/>
    <w:rsid w:val="00BD2D7F"/>
    <w:pPr>
      <w:keepNext/>
      <w:outlineLvl w:val="1"/>
    </w:pPr>
    <w:rPr>
      <w:rFonts w:ascii="Arial" w:eastAsia="ＭＳ ゴシック" w:hAnsi="Arial"/>
      <w:kern w:val="0"/>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sid w:val="00BD2D7F"/>
    <w:pPr>
      <w:ind w:leftChars="200" w:left="420" w:firstLineChars="100" w:firstLine="210"/>
    </w:pPr>
    <w:rPr>
      <w:rFonts w:ascii="ＭＳ 明朝" w:hAnsi="ＭＳ 明朝"/>
      <w:kern w:val="0"/>
      <w:szCs w:val="19"/>
    </w:rPr>
  </w:style>
  <w:style w:type="paragraph" w:styleId="20">
    <w:name w:val="Body Text Indent 2"/>
    <w:basedOn w:val="a"/>
    <w:semiHidden/>
    <w:rsid w:val="00BD2D7F"/>
    <w:pPr>
      <w:ind w:leftChars="300" w:left="630" w:firstLineChars="100" w:firstLine="210"/>
    </w:pPr>
    <w:rPr>
      <w:rFonts w:ascii="ＭＳ 明朝" w:hAnsi="ＭＳ 明朝"/>
      <w:kern w:val="0"/>
      <w:szCs w:val="20"/>
    </w:rPr>
  </w:style>
  <w:style w:type="paragraph" w:styleId="3">
    <w:name w:val="Body Text Indent 3"/>
    <w:basedOn w:val="a"/>
    <w:semiHidden/>
    <w:rsid w:val="00BD2D7F"/>
    <w:pPr>
      <w:ind w:left="630" w:hangingChars="300" w:hanging="630"/>
    </w:pPr>
    <w:rPr>
      <w:rFonts w:ascii="ＭＳ 明朝" w:hAnsi="ＭＳ 明朝"/>
      <w:kern w:val="0"/>
      <w:szCs w:val="18"/>
    </w:rPr>
  </w:style>
  <w:style w:type="paragraph" w:styleId="a4">
    <w:name w:val="footnote text"/>
    <w:basedOn w:val="a"/>
    <w:semiHidden/>
    <w:rsid w:val="00BD2D7F"/>
    <w:pPr>
      <w:snapToGrid w:val="0"/>
      <w:jc w:val="left"/>
    </w:pPr>
  </w:style>
  <w:style w:type="character" w:styleId="a5">
    <w:name w:val="footnote reference"/>
    <w:semiHidden/>
    <w:rsid w:val="00BD2D7F"/>
    <w:rPr>
      <w:vertAlign w:val="superscript"/>
    </w:rPr>
  </w:style>
  <w:style w:type="paragraph" w:styleId="a6">
    <w:name w:val="Block Text"/>
    <w:basedOn w:val="a"/>
    <w:semiHidden/>
    <w:rsid w:val="00BD2D7F"/>
    <w:pPr>
      <w:autoSpaceDE w:val="0"/>
      <w:autoSpaceDN w:val="0"/>
      <w:ind w:leftChars="52" w:left="109" w:rightChars="52" w:right="109" w:firstLineChars="100" w:firstLine="190"/>
    </w:pPr>
    <w:rPr>
      <w:rFonts w:hAnsi="Times New Roman"/>
      <w:spacing w:val="-10"/>
      <w:kern w:val="0"/>
      <w:szCs w:val="18"/>
    </w:rPr>
  </w:style>
  <w:style w:type="paragraph" w:styleId="a7">
    <w:name w:val="header"/>
    <w:basedOn w:val="a"/>
    <w:semiHidden/>
    <w:rsid w:val="00BD2D7F"/>
    <w:pPr>
      <w:tabs>
        <w:tab w:val="center" w:pos="4252"/>
        <w:tab w:val="right" w:pos="8504"/>
      </w:tabs>
      <w:snapToGrid w:val="0"/>
    </w:pPr>
  </w:style>
  <w:style w:type="paragraph" w:styleId="a8">
    <w:name w:val="footer"/>
    <w:basedOn w:val="a"/>
    <w:semiHidden/>
    <w:rsid w:val="00BD2D7F"/>
    <w:pPr>
      <w:tabs>
        <w:tab w:val="center" w:pos="4252"/>
        <w:tab w:val="right" w:pos="8504"/>
      </w:tabs>
      <w:snapToGrid w:val="0"/>
    </w:pPr>
  </w:style>
  <w:style w:type="character" w:styleId="a9">
    <w:name w:val="page number"/>
    <w:basedOn w:val="a0"/>
    <w:semiHidden/>
    <w:rsid w:val="00BD2D7F"/>
  </w:style>
  <w:style w:type="paragraph" w:styleId="aa">
    <w:name w:val="Balloon Text"/>
    <w:basedOn w:val="a"/>
    <w:semiHidden/>
    <w:rsid w:val="00BD2D7F"/>
    <w:rPr>
      <w:rFonts w:ascii="Arial" w:eastAsia="ＭＳ ゴシック" w:hAnsi="Arial"/>
      <w:sz w:val="18"/>
      <w:szCs w:val="18"/>
    </w:rPr>
  </w:style>
  <w:style w:type="character" w:styleId="ab">
    <w:name w:val="Hyperlink"/>
    <w:uiPriority w:val="99"/>
    <w:unhideWhenUsed/>
    <w:rsid w:val="00D70051"/>
    <w:rPr>
      <w:color w:val="0000FF"/>
      <w:u w:val="single"/>
    </w:rPr>
  </w:style>
  <w:style w:type="paragraph" w:styleId="ac">
    <w:name w:val="Closing"/>
    <w:basedOn w:val="a"/>
    <w:link w:val="ad"/>
    <w:uiPriority w:val="99"/>
    <w:unhideWhenUsed/>
    <w:rsid w:val="00A42D75"/>
    <w:pPr>
      <w:jc w:val="right"/>
    </w:pPr>
    <w:rPr>
      <w:b/>
      <w:szCs w:val="21"/>
    </w:rPr>
  </w:style>
  <w:style w:type="character" w:customStyle="1" w:styleId="ad">
    <w:name w:val="結語 (文字)"/>
    <w:basedOn w:val="a0"/>
    <w:link w:val="ac"/>
    <w:uiPriority w:val="99"/>
    <w:rsid w:val="00A42D75"/>
    <w:rPr>
      <w:b/>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8047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57B5E-4820-4A4D-812C-25A3854DB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7</Pages>
  <Words>1269</Words>
  <Characters>7234</Characters>
  <Application>Microsoft Office Word</Application>
  <DocSecurity>0</DocSecurity>
  <Lines>60</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平成１４年度新潟県民体育大会兼</vt:lpstr>
      <vt:lpstr>平成１４年度新潟県民体育大会兼</vt:lpstr>
    </vt:vector>
  </TitlesOfParts>
  <Company/>
  <LinksUpToDate>false</LinksUpToDate>
  <CharactersWithSpaces>8487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平成１４年度新潟県民体育大会兼</dc:title>
  <dc:creator>茂田井　洋一郎</dc:creator>
  <cp:lastModifiedBy>織部 徹</cp:lastModifiedBy>
  <cp:revision>29</cp:revision>
  <cp:lastPrinted>2015-04-08T04:59:00Z</cp:lastPrinted>
  <dcterms:created xsi:type="dcterms:W3CDTF">2018-05-21T12:23:00Z</dcterms:created>
  <dcterms:modified xsi:type="dcterms:W3CDTF">2021-05-10T02:32:00Z</dcterms:modified>
</cp:coreProperties>
</file>